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7B00" w:rsidRPr="00F55825" w:rsidRDefault="005B7B00">
      <w:pPr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fldChar w:fldCharType="begin"/>
      </w:r>
      <w:r w:rsidRPr="00F55825">
        <w:rPr>
          <w:rFonts w:cstheme="minorHAnsi"/>
          <w:lang w:val="es-ES"/>
        </w:rPr>
        <w:instrText xml:space="preserve"> HYPERLINK "https://www.lg.com/es/posventa/guias-y-soluciones/frigorifico/como-usar-el-panel-de-control" </w:instrText>
      </w:r>
      <w:r w:rsidRPr="00F55825">
        <w:rPr>
          <w:rFonts w:cstheme="minorHAnsi"/>
          <w:lang w:val="es-ES"/>
        </w:rPr>
        <w:fldChar w:fldCharType="separate"/>
      </w:r>
      <w:r w:rsidRPr="00F55825">
        <w:rPr>
          <w:rStyle w:val="Hyperlink"/>
          <w:rFonts w:cstheme="minorHAnsi"/>
          <w:lang w:val="es-ES"/>
        </w:rPr>
        <w:t>https://www.lg.com/es/posventa/guias-y-soluciones/frigorifico/como-usar-el-panel-de-control</w:t>
      </w:r>
      <w:r w:rsidRPr="00F55825">
        <w:rPr>
          <w:rFonts w:cstheme="minorHAnsi"/>
          <w:lang w:val="es-ES"/>
        </w:rPr>
        <w:fldChar w:fldCharType="end"/>
      </w:r>
    </w:p>
    <w:p w:rsidR="005B7B00" w:rsidRPr="00F55825" w:rsidRDefault="005B7B00" w:rsidP="005B7B00">
      <w:pPr>
        <w:pStyle w:val="Heading1"/>
        <w:rPr>
          <w:rFonts w:asciiTheme="minorHAnsi" w:hAnsiTheme="minorHAnsi" w:cstheme="minorHAnsi"/>
          <w:lang w:val="es-ES"/>
        </w:rPr>
      </w:pPr>
      <w:r w:rsidRPr="00F55825">
        <w:rPr>
          <w:rFonts w:asciiTheme="minorHAnsi" w:hAnsiTheme="minorHAnsi" w:cstheme="minorHAnsi"/>
          <w:lang w:val="es-ES"/>
        </w:rPr>
        <w:t>Uso del Panel de Control.</w:t>
      </w:r>
    </w:p>
    <w:p w:rsidR="005B7B00" w:rsidRPr="00F55825" w:rsidRDefault="00827ED7" w:rsidP="001C7D6C">
      <w:pPr>
        <w:pStyle w:val="NormalWeb"/>
        <w:shd w:val="clear" w:color="auto" w:fill="FFFFFF"/>
        <w:spacing w:before="0" w:beforeAutospacing="0"/>
        <w:jc w:val="both"/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</w:pPr>
      <w:r w:rsidRP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 xml:space="preserve">El panel de control </w:t>
      </w:r>
      <w:r w:rsidR="005B7B00" w:rsidRP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>permite ajustar las </w:t>
      </w:r>
      <w:r w:rsidR="005B7B00" w:rsidRPr="00F55825">
        <w:rPr>
          <w:rFonts w:asciiTheme="minorHAnsi" w:eastAsiaTheme="minorHAnsi" w:hAnsiTheme="minorHAnsi" w:cstheme="minorHAnsi"/>
          <w:bCs/>
          <w:sz w:val="22"/>
          <w:szCs w:val="22"/>
          <w:lang w:val="es-ES" w:eastAsia="en-US"/>
        </w:rPr>
        <w:t>temperaturas</w:t>
      </w:r>
      <w:r w:rsidR="005B7B00" w:rsidRP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 xml:space="preserve"> del congelador y </w:t>
      </w:r>
      <w:r w:rsidRP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>frigorífico</w:t>
      </w:r>
      <w:r w:rsidR="005B7B00" w:rsidRP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 xml:space="preserve"> de forma independiente. También da acceso a otras </w:t>
      </w:r>
      <w:r w:rsidR="005B7B00" w:rsidRPr="00F55825">
        <w:rPr>
          <w:rFonts w:asciiTheme="minorHAnsi" w:eastAsiaTheme="minorHAnsi" w:hAnsiTheme="minorHAnsi" w:cstheme="minorHAnsi"/>
          <w:bCs/>
          <w:sz w:val="22"/>
          <w:szCs w:val="22"/>
          <w:lang w:val="es-ES" w:eastAsia="en-US"/>
        </w:rPr>
        <w:t>funciones especiales</w:t>
      </w:r>
      <w:r w:rsidR="005B7B00" w:rsidRP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 xml:space="preserve">, que dependen del modelo, por ejemplo: </w:t>
      </w:r>
      <w:r w:rsid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>“</w:t>
      </w:r>
      <w:r w:rsidR="005B7B00" w:rsidRP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 xml:space="preserve">Express </w:t>
      </w:r>
      <w:proofErr w:type="spellStart"/>
      <w:r w:rsidR="005B7B00" w:rsidRP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>Freeze</w:t>
      </w:r>
      <w:proofErr w:type="spellEnd"/>
      <w:r w:rsid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>”</w:t>
      </w:r>
      <w:r w:rsidR="005B7B00" w:rsidRP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 xml:space="preserve">, </w:t>
      </w:r>
      <w:r w:rsid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>““</w:t>
      </w:r>
      <w:proofErr w:type="spellStart"/>
      <w:r w:rsid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>Pure</w:t>
      </w:r>
      <w:proofErr w:type="spellEnd"/>
      <w:r w:rsid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 xml:space="preserve"> N </w:t>
      </w:r>
      <w:proofErr w:type="spellStart"/>
      <w:r w:rsid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>Fresh</w:t>
      </w:r>
      <w:proofErr w:type="spellEnd"/>
      <w:r w:rsid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>””</w:t>
      </w:r>
      <w:r w:rsidR="005B7B00" w:rsidRP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 xml:space="preserve">, </w:t>
      </w:r>
      <w:r w:rsid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 xml:space="preserve">““Eco </w:t>
      </w:r>
      <w:proofErr w:type="spellStart"/>
      <w:r w:rsid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>Friendly</w:t>
      </w:r>
      <w:proofErr w:type="spellEnd"/>
      <w:r w:rsid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>””</w:t>
      </w:r>
      <w:r w:rsidR="005B7B00" w:rsidRP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>, alarma de puerta, bloqueo del panel...</w:t>
      </w:r>
    </w:p>
    <w:p w:rsidR="005B7B00" w:rsidRPr="00F55825" w:rsidRDefault="005B7B00" w:rsidP="001C7D6C">
      <w:pPr>
        <w:pStyle w:val="NormalWeb"/>
        <w:shd w:val="clear" w:color="auto" w:fill="FFFFFF"/>
        <w:spacing w:before="0" w:beforeAutospacing="0"/>
        <w:jc w:val="both"/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</w:pPr>
      <w:r w:rsidRP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 xml:space="preserve">En esta </w:t>
      </w:r>
      <w:r w:rsidR="00AB1823" w:rsidRP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>guía se muestran</w:t>
      </w:r>
      <w:r w:rsidRP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 xml:space="preserve"> varios tipos de paneles de control y </w:t>
      </w:r>
      <w:r w:rsidR="00AB1823" w:rsidRP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>se repasan</w:t>
      </w:r>
      <w:r w:rsidRPr="00F55825">
        <w:rPr>
          <w:rFonts w:asciiTheme="minorHAnsi" w:eastAsiaTheme="minorHAnsi" w:hAnsiTheme="minorHAnsi" w:cstheme="minorHAnsi"/>
          <w:sz w:val="22"/>
          <w:szCs w:val="22"/>
          <w:lang w:val="es-ES" w:eastAsia="en-US"/>
        </w:rPr>
        <w:t xml:space="preserve"> las funciones especiales para ver en qué consisten y cómo activarlas.</w:t>
      </w:r>
    </w:p>
    <w:p w:rsidR="005B7B00" w:rsidRPr="00F55825" w:rsidRDefault="005B7B00" w:rsidP="005B7B00">
      <w:pPr>
        <w:pStyle w:val="Heading2"/>
        <w:rPr>
          <w:rFonts w:asciiTheme="minorHAnsi" w:hAnsiTheme="minorHAnsi" w:cstheme="minorHAnsi"/>
          <w:lang w:val="es-ES"/>
        </w:rPr>
      </w:pPr>
      <w:r w:rsidRPr="00F55825">
        <w:rPr>
          <w:rFonts w:asciiTheme="minorHAnsi" w:hAnsiTheme="minorHAnsi" w:cstheme="minorHAnsi"/>
          <w:lang w:val="es-ES"/>
        </w:rPr>
        <w:t>Tipos de panel de control</w:t>
      </w:r>
    </w:p>
    <w:p w:rsidR="00827ED7" w:rsidRPr="00F55825" w:rsidRDefault="00827ED7" w:rsidP="00827ED7">
      <w:pPr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>Dependiendo del modelo, tendrá un panel de control diferente, lo que significa, funcionalidades diferentes. Este puede encontrarse en diferentes localizaciones:</w:t>
      </w:r>
    </w:p>
    <w:p w:rsidR="00827ED7" w:rsidRPr="00F55825" w:rsidRDefault="00827ED7" w:rsidP="00827ED7">
      <w:pPr>
        <w:pStyle w:val="ListParagraph"/>
        <w:numPr>
          <w:ilvl w:val="0"/>
          <w:numId w:val="1"/>
        </w:numPr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 xml:space="preserve">Puerta del frigorífico (integrado o </w:t>
      </w:r>
      <w:proofErr w:type="spellStart"/>
      <w:r w:rsidRPr="00F55825">
        <w:rPr>
          <w:rFonts w:cstheme="minorHAnsi"/>
          <w:lang w:val="es-ES"/>
        </w:rPr>
        <w:t>extraible</w:t>
      </w:r>
      <w:proofErr w:type="spellEnd"/>
      <w:r w:rsidRPr="00F55825">
        <w:rPr>
          <w:rFonts w:cstheme="minorHAnsi"/>
          <w:lang w:val="es-ES"/>
        </w:rPr>
        <w:t>).</w:t>
      </w: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17"/>
        <w:gridCol w:w="4339"/>
      </w:tblGrid>
      <w:tr w:rsidR="00827ED7" w:rsidRPr="00F55825" w:rsidTr="001C7D6C">
        <w:tc>
          <w:tcPr>
            <w:tcW w:w="4317" w:type="dxa"/>
          </w:tcPr>
          <w:p w:rsidR="00827ED7" w:rsidRPr="00F55825" w:rsidRDefault="00674599" w:rsidP="00827ED7">
            <w:pPr>
              <w:jc w:val="center"/>
              <w:rPr>
                <w:rFonts w:cstheme="minorHAnsi"/>
                <w:lang w:val="es-ES"/>
              </w:rPr>
            </w:pPr>
            <w:r w:rsidRPr="00F55825">
              <w:rPr>
                <w:rFonts w:cstheme="minorHAnsi"/>
              </w:rPr>
              <w:object w:dxaOrig="14250" w:dyaOrig="130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9.1pt;height:184.7pt" o:ole="">
                  <v:imagedata r:id="rId5" o:title="" croptop="1562f" cropleft="724f" cropright="1784f"/>
                </v:shape>
                <o:OLEObject Type="Embed" ProgID="PBrush" ShapeID="_x0000_i1025" DrawAspect="Content" ObjectID="_1693730657" r:id="rId6"/>
              </w:object>
            </w:r>
          </w:p>
        </w:tc>
        <w:tc>
          <w:tcPr>
            <w:tcW w:w="4339" w:type="dxa"/>
          </w:tcPr>
          <w:p w:rsidR="00827ED7" w:rsidRPr="00F55825" w:rsidRDefault="00674599" w:rsidP="00827ED7">
            <w:pPr>
              <w:jc w:val="center"/>
              <w:rPr>
                <w:rFonts w:cstheme="minorHAnsi"/>
                <w:lang w:val="es-ES"/>
              </w:rPr>
            </w:pPr>
            <w:r w:rsidRPr="00F55825">
              <w:rPr>
                <w:rFonts w:cstheme="minorHAnsi"/>
              </w:rPr>
              <w:object w:dxaOrig="13850" w:dyaOrig="12970">
                <v:shape id="_x0000_i1026" type="#_x0000_t75" style="width:197.2pt;height:184.7pt" o:ole="">
                  <v:imagedata r:id="rId7" o:title=""/>
                </v:shape>
                <o:OLEObject Type="Embed" ProgID="PBrush" ShapeID="_x0000_i1026" DrawAspect="Content" ObjectID="_1693730658" r:id="rId8"/>
              </w:object>
            </w:r>
          </w:p>
        </w:tc>
      </w:tr>
    </w:tbl>
    <w:p w:rsidR="00674599" w:rsidRPr="00F55825" w:rsidRDefault="00C56645" w:rsidP="00C56645">
      <w:pPr>
        <w:jc w:val="center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 xml:space="preserve">         </w:t>
      </w:r>
      <w:r w:rsidRPr="00F55825">
        <w:rPr>
          <w:rFonts w:cstheme="minorHAnsi"/>
          <w:noProof/>
          <w:lang w:eastAsia="en-GB"/>
        </w:rPr>
        <w:drawing>
          <wp:inline distT="0" distB="0" distL="0" distR="0">
            <wp:extent cx="2701687" cy="3193366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453" cy="320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645" w:rsidRPr="00F55825" w:rsidRDefault="00C56645" w:rsidP="00C56645">
      <w:pPr>
        <w:jc w:val="both"/>
        <w:rPr>
          <w:rFonts w:cstheme="minorHAnsi"/>
          <w:lang w:val="es-ES"/>
        </w:rPr>
      </w:pPr>
    </w:p>
    <w:p w:rsidR="00827ED7" w:rsidRPr="00F55825" w:rsidRDefault="00827ED7" w:rsidP="00827ED7">
      <w:pPr>
        <w:pStyle w:val="ListParagraph"/>
        <w:numPr>
          <w:ilvl w:val="0"/>
          <w:numId w:val="1"/>
        </w:numPr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lastRenderedPageBreak/>
        <w:t>Parte frontal superior del frigorífico.</w:t>
      </w:r>
    </w:p>
    <w:p w:rsidR="00827ED7" w:rsidRPr="00F55825" w:rsidRDefault="00667169" w:rsidP="00827ED7">
      <w:pPr>
        <w:ind w:left="360"/>
        <w:jc w:val="center"/>
        <w:rPr>
          <w:rFonts w:cstheme="minorHAnsi"/>
          <w:lang w:val="es-ES"/>
        </w:rPr>
      </w:pPr>
      <w:r w:rsidRPr="00F55825">
        <w:rPr>
          <w:rFonts w:cstheme="minorHAnsi"/>
          <w:noProof/>
          <w:lang w:eastAsia="en-GB"/>
        </w:rPr>
        <w:drawing>
          <wp:inline distT="0" distB="0" distL="0" distR="0">
            <wp:extent cx="3432517" cy="15557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2" t="8927"/>
                    <a:stretch/>
                  </pic:blipFill>
                  <pic:spPr bwMode="auto">
                    <a:xfrm>
                      <a:off x="0" y="0"/>
                      <a:ext cx="3439686" cy="1559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A97" w:rsidRPr="00F55825" w:rsidRDefault="00765A97" w:rsidP="00765A97">
      <w:pPr>
        <w:pStyle w:val="Heading2"/>
        <w:rPr>
          <w:rFonts w:asciiTheme="minorHAnsi" w:hAnsiTheme="minorHAnsi" w:cstheme="minorHAnsi"/>
          <w:lang w:val="es-ES"/>
        </w:rPr>
      </w:pPr>
      <w:r w:rsidRPr="00F55825">
        <w:rPr>
          <w:rFonts w:asciiTheme="minorHAnsi" w:hAnsiTheme="minorHAnsi" w:cstheme="minorHAnsi"/>
          <w:lang w:val="es-ES"/>
        </w:rPr>
        <w:t>Ejemplos de paneles de los frigoríficos fabricados a partir de 2020</w:t>
      </w:r>
    </w:p>
    <w:p w:rsidR="00E11DAA" w:rsidRPr="00F55825" w:rsidRDefault="00E11DAA" w:rsidP="00E11DAA">
      <w:pPr>
        <w:rPr>
          <w:rFonts w:cstheme="minorHAnsi"/>
          <w:lang w:val="es-ES"/>
        </w:rPr>
      </w:pPr>
    </w:p>
    <w:p w:rsidR="00E11DAA" w:rsidRPr="00F55825" w:rsidRDefault="00E11DAA" w:rsidP="00765A97">
      <w:pPr>
        <w:rPr>
          <w:rFonts w:cstheme="minorHAnsi"/>
          <w:lang w:val="es-ES"/>
        </w:rPr>
      </w:pPr>
      <w:r w:rsidRPr="00F55825">
        <w:rPr>
          <w:rFonts w:cstheme="minorHAnsi"/>
          <w:noProof/>
          <w:lang w:eastAsia="en-GB"/>
        </w:rPr>
        <w:drawing>
          <wp:inline distT="0" distB="0" distL="0" distR="0">
            <wp:extent cx="5730240" cy="3314396"/>
            <wp:effectExtent l="0" t="0" r="3810" b="635"/>
            <wp:docPr id="30" name="Picture 30" descr="D:\diego.jimenez\AppData\Local\Microsoft\Windows\INetCache\Content.Outlook\W13AKI2M\GMX945MC9F_Display (000000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iego.jimenez\AppData\Local\Microsoft\Windows\INetCache\Content.Outlook\W13AKI2M\GMX945MC9F_Display (0000000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5" b="1845"/>
                    <a:stretch/>
                  </pic:blipFill>
                  <pic:spPr bwMode="auto">
                    <a:xfrm>
                      <a:off x="0" y="0"/>
                      <a:ext cx="5731510" cy="331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DAA" w:rsidRPr="00F55825" w:rsidRDefault="00E11DAA" w:rsidP="00765A97">
      <w:pPr>
        <w:rPr>
          <w:rFonts w:cstheme="minorHAnsi"/>
          <w:lang w:val="es-ES"/>
        </w:rPr>
      </w:pPr>
      <w:r w:rsidRPr="00F55825">
        <w:rPr>
          <w:rFonts w:cstheme="minorHAnsi"/>
          <w:noProof/>
          <w:lang w:eastAsia="en-GB"/>
        </w:rPr>
        <w:drawing>
          <wp:inline distT="0" distB="0" distL="0" distR="0">
            <wp:extent cx="5730875" cy="685792"/>
            <wp:effectExtent l="0" t="0" r="3175" b="635"/>
            <wp:docPr id="31" name="Picture 31" descr="D:\diego.jimenez\AppData\Local\Microsoft\Windows\INetCache\Content.Outlook\W13AKI2M\GBB72MBVCN_Display (000000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iego.jimenez\AppData\Local\Microsoft\Windows\INetCache\Content.Outlook\W13AKI2M\GBB72MBVCN_Display (0000000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52" b="5721"/>
                    <a:stretch/>
                  </pic:blipFill>
                  <pic:spPr bwMode="auto">
                    <a:xfrm>
                      <a:off x="0" y="0"/>
                      <a:ext cx="5731510" cy="68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DAA" w:rsidRPr="00F55825" w:rsidRDefault="00E11DAA" w:rsidP="00E11DAA">
      <w:pPr>
        <w:jc w:val="center"/>
        <w:rPr>
          <w:rFonts w:cstheme="minorHAnsi"/>
          <w:lang w:val="es-ES"/>
        </w:rPr>
      </w:pPr>
      <w:r w:rsidRPr="00F55825">
        <w:rPr>
          <w:rFonts w:cstheme="minorHAnsi"/>
          <w:noProof/>
          <w:lang w:eastAsia="en-GB"/>
        </w:rPr>
        <w:lastRenderedPageBreak/>
        <w:drawing>
          <wp:inline distT="0" distB="0" distL="0" distR="0">
            <wp:extent cx="1225550" cy="3593138"/>
            <wp:effectExtent l="0" t="0" r="0" b="7620"/>
            <wp:docPr id="32" name="Picture 32" descr="D:\diego.jimenez\AppData\Local\Microsoft\Windows\INetCache\Content.Outlook\W13AKI2M\GBB72NSUCN_Display (000000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iego.jimenez\AppData\Local\Microsoft\Windows\INetCache\Content.Outlook\W13AKI2M\GBB72NSUCN_Display (0000000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7" b="2181"/>
                    <a:stretch/>
                  </pic:blipFill>
                  <pic:spPr bwMode="auto">
                    <a:xfrm>
                      <a:off x="0" y="0"/>
                      <a:ext cx="1234300" cy="361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5825">
        <w:rPr>
          <w:rFonts w:cstheme="minorHAnsi"/>
          <w:noProof/>
          <w:lang w:eastAsia="en-GB"/>
        </w:rPr>
        <w:drawing>
          <wp:inline distT="0" distB="0" distL="0" distR="0">
            <wp:extent cx="1090247" cy="3580765"/>
            <wp:effectExtent l="0" t="0" r="0" b="635"/>
            <wp:docPr id="33" name="Picture 33" descr="D:\diego.jimenez\AppData\Local\Microsoft\Windows\INetCache\Content.Outlook\W13AKI2M\GBB92STABP_Display (000000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iego.jimenez\AppData\Local\Microsoft\Windows\INetCache\Content.Outlook\W13AKI2M\GBB92STABP_Display (0000000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5" r="7442" b="3590"/>
                    <a:stretch/>
                  </pic:blipFill>
                  <pic:spPr bwMode="auto">
                    <a:xfrm>
                      <a:off x="0" y="0"/>
                      <a:ext cx="1096388" cy="36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B00" w:rsidRPr="00F55825" w:rsidRDefault="005B7B00" w:rsidP="005B7B00">
      <w:pPr>
        <w:jc w:val="center"/>
        <w:rPr>
          <w:rFonts w:cstheme="minorHAnsi"/>
          <w:lang w:val="es-ES"/>
        </w:rPr>
      </w:pPr>
    </w:p>
    <w:p w:rsidR="005B7B00" w:rsidRPr="00F55825" w:rsidRDefault="001C7D6C" w:rsidP="001C7D6C">
      <w:pPr>
        <w:pStyle w:val="Heading2"/>
        <w:rPr>
          <w:rFonts w:asciiTheme="minorHAnsi" w:hAnsiTheme="minorHAnsi" w:cstheme="minorHAnsi"/>
          <w:lang w:val="es-ES"/>
        </w:rPr>
      </w:pPr>
      <w:r w:rsidRPr="00F55825">
        <w:rPr>
          <w:rFonts w:asciiTheme="minorHAnsi" w:hAnsiTheme="minorHAnsi" w:cstheme="minorHAnsi"/>
          <w:lang w:val="es-ES"/>
        </w:rPr>
        <w:t>¿Qué funciones se controlan con estos botones?</w:t>
      </w:r>
    </w:p>
    <w:p w:rsidR="001C7D6C" w:rsidRPr="00F55825" w:rsidRDefault="001C7D6C" w:rsidP="001C7D6C">
      <w:pPr>
        <w:rPr>
          <w:rFonts w:cstheme="minorHAnsi"/>
          <w:lang w:val="es-ES"/>
        </w:rPr>
      </w:pPr>
    </w:p>
    <w:p w:rsidR="00AB1823" w:rsidRPr="00F55825" w:rsidRDefault="00AB1823" w:rsidP="00AB1823">
      <w:pPr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>Si la función aparece con un asterisco, es necesario pulsar el botón 3 segundos para activar/desactivarla.</w:t>
      </w:r>
    </w:p>
    <w:p w:rsidR="001C7D6C" w:rsidRPr="00F55825" w:rsidRDefault="001C7D6C" w:rsidP="001C7D6C">
      <w:pPr>
        <w:pStyle w:val="Heading3"/>
        <w:rPr>
          <w:rFonts w:asciiTheme="minorHAnsi" w:hAnsiTheme="minorHAnsi" w:cstheme="minorHAnsi"/>
          <w:lang w:val="es-ES"/>
        </w:rPr>
      </w:pPr>
      <w:r w:rsidRPr="00F55825">
        <w:rPr>
          <w:rFonts w:asciiTheme="minorHAnsi" w:hAnsiTheme="minorHAnsi" w:cstheme="minorHAnsi"/>
          <w:lang w:val="es-ES"/>
        </w:rPr>
        <w:t>Ajuste de temperatura</w:t>
      </w:r>
    </w:p>
    <w:p w:rsidR="001C7D6C" w:rsidRPr="00F55825" w:rsidRDefault="001C7D6C" w:rsidP="001C7D6C">
      <w:pPr>
        <w:rPr>
          <w:rFonts w:cstheme="minorHAnsi"/>
          <w:lang w:val="es-ES"/>
        </w:rPr>
      </w:pPr>
    </w:p>
    <w:p w:rsidR="001C7D6C" w:rsidRPr="00F55825" w:rsidRDefault="001C7D6C" w:rsidP="00B8103B">
      <w:pPr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 xml:space="preserve">Se </w:t>
      </w:r>
      <w:r w:rsidR="00F55825">
        <w:rPr>
          <w:rFonts w:cstheme="minorHAnsi"/>
          <w:lang w:val="es-ES"/>
        </w:rPr>
        <w:t>realiza pulsando repetidamente “</w:t>
      </w:r>
      <w:proofErr w:type="spellStart"/>
      <w:r w:rsidR="00F55825">
        <w:rPr>
          <w:rFonts w:cstheme="minorHAnsi"/>
          <w:lang w:val="es-ES"/>
        </w:rPr>
        <w:t>Fridge</w:t>
      </w:r>
      <w:proofErr w:type="spellEnd"/>
      <w:r w:rsidR="00F55825">
        <w:rPr>
          <w:rFonts w:cstheme="minorHAnsi"/>
          <w:lang w:val="es-ES"/>
        </w:rPr>
        <w:t>”</w:t>
      </w:r>
      <w:r w:rsidRPr="00F55825">
        <w:rPr>
          <w:rFonts w:cstheme="minorHAnsi"/>
          <w:lang w:val="es-ES"/>
        </w:rPr>
        <w:t xml:space="preserve"> para la zona del refrigerador y </w:t>
      </w:r>
      <w:r w:rsidR="00F55825">
        <w:rPr>
          <w:rFonts w:cstheme="minorHAnsi"/>
          <w:lang w:val="es-ES"/>
        </w:rPr>
        <w:t>“</w:t>
      </w:r>
      <w:proofErr w:type="spellStart"/>
      <w:r w:rsidR="00F55825">
        <w:rPr>
          <w:rFonts w:cstheme="minorHAnsi"/>
          <w:lang w:val="es-ES"/>
        </w:rPr>
        <w:t>Freezer</w:t>
      </w:r>
      <w:proofErr w:type="spellEnd"/>
      <w:r w:rsidR="00F55825">
        <w:rPr>
          <w:rFonts w:cstheme="minorHAnsi"/>
          <w:lang w:val="es-ES"/>
        </w:rPr>
        <w:t>”</w:t>
      </w:r>
      <w:r w:rsidRPr="00F55825">
        <w:rPr>
          <w:rFonts w:cstheme="minorHAnsi"/>
          <w:lang w:val="es-ES"/>
        </w:rPr>
        <w:t xml:space="preserve"> para la zona del congelador. Dependiendo del tipo de panel o nos mostrará la temperatura seleccionada digitalmente o lo indicará encendiendo unos </w:t>
      </w:r>
      <w:proofErr w:type="spellStart"/>
      <w:r w:rsidRPr="00F55825">
        <w:rPr>
          <w:rFonts w:cstheme="minorHAnsi"/>
          <w:lang w:val="es-ES"/>
        </w:rPr>
        <w:t>LEDs</w:t>
      </w:r>
      <w:proofErr w:type="spellEnd"/>
      <w:r w:rsidRPr="00F55825">
        <w:rPr>
          <w:rFonts w:cstheme="minorHAnsi"/>
          <w:lang w:val="es-ES"/>
        </w:rPr>
        <w:t xml:space="preserve"> de temperatura.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19"/>
        <w:gridCol w:w="4191"/>
      </w:tblGrid>
      <w:tr w:rsidR="00111EA5" w:rsidRPr="00F55825" w:rsidTr="000F4388">
        <w:trPr>
          <w:jc w:val="center"/>
        </w:trPr>
        <w:tc>
          <w:tcPr>
            <w:tcW w:w="2442" w:type="dxa"/>
          </w:tcPr>
          <w:p w:rsidR="00111EA5" w:rsidRPr="00F55825" w:rsidRDefault="00111EA5" w:rsidP="005F4E3E">
            <w:pPr>
              <w:jc w:val="center"/>
              <w:rPr>
                <w:rFonts w:cstheme="minorHAnsi"/>
                <w:lang w:val="es-ES"/>
              </w:rPr>
            </w:pPr>
            <w:r w:rsidRPr="00F55825">
              <w:rPr>
                <w:rFonts w:cstheme="minorHAnsi"/>
              </w:rPr>
              <w:object w:dxaOrig="7050" w:dyaOrig="2830">
                <v:shape id="_x0000_i1027" type="#_x0000_t75" style="width:180.3pt;height:1in" o:ole="">
                  <v:imagedata r:id="rId15" o:title=""/>
                </v:shape>
                <o:OLEObject Type="Embed" ProgID="PBrush" ShapeID="_x0000_i1027" DrawAspect="Content" ObjectID="_1693730659" r:id="rId16"/>
              </w:object>
            </w:r>
          </w:p>
        </w:tc>
        <w:tc>
          <w:tcPr>
            <w:tcW w:w="4191" w:type="dxa"/>
          </w:tcPr>
          <w:p w:rsidR="00111EA5" w:rsidRPr="00F55825" w:rsidRDefault="00111EA5" w:rsidP="005F4E3E">
            <w:pPr>
              <w:jc w:val="center"/>
              <w:rPr>
                <w:rFonts w:cstheme="minorHAnsi"/>
                <w:lang w:val="es-ES"/>
              </w:rPr>
            </w:pPr>
            <w:r w:rsidRPr="00F55825">
              <w:rPr>
                <w:rFonts w:cstheme="minorHAnsi"/>
              </w:rPr>
              <w:object w:dxaOrig="6170" w:dyaOrig="2670">
                <v:shape id="_x0000_i1028" type="#_x0000_t75" style="width:168.4pt;height:72.65pt" o:ole="">
                  <v:imagedata r:id="rId17" o:title=""/>
                </v:shape>
                <o:OLEObject Type="Embed" ProgID="PBrush" ShapeID="_x0000_i1028" DrawAspect="Content" ObjectID="_1693730660" r:id="rId18"/>
              </w:object>
            </w:r>
          </w:p>
        </w:tc>
      </w:tr>
    </w:tbl>
    <w:p w:rsidR="0046276F" w:rsidRPr="00F55825" w:rsidRDefault="0046276F" w:rsidP="00111EA5">
      <w:pPr>
        <w:jc w:val="center"/>
        <w:rPr>
          <w:rFonts w:cstheme="minorHAnsi"/>
          <w:lang w:val="es-ES"/>
        </w:rPr>
      </w:pPr>
    </w:p>
    <w:p w:rsidR="00111EA5" w:rsidRPr="00F55825" w:rsidRDefault="00111EA5" w:rsidP="00111EA5">
      <w:pPr>
        <w:jc w:val="center"/>
        <w:rPr>
          <w:rFonts w:cstheme="minorHAnsi"/>
          <w:lang w:val="es-ES"/>
        </w:rPr>
      </w:pPr>
      <w:r w:rsidRPr="00F55825">
        <w:rPr>
          <w:rFonts w:cstheme="minorHAnsi"/>
          <w:noProof/>
          <w:lang w:eastAsia="en-GB"/>
        </w:rPr>
        <w:drawing>
          <wp:inline distT="0" distB="0" distL="0" distR="0">
            <wp:extent cx="3721100" cy="6965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D6C" w:rsidRPr="00F55825" w:rsidRDefault="001C7D6C" w:rsidP="00B8103B">
      <w:pPr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>En condiciones</w:t>
      </w:r>
      <w:r w:rsidR="005F4E3E" w:rsidRPr="00F55825">
        <w:rPr>
          <w:rFonts w:cstheme="minorHAnsi"/>
          <w:lang w:val="es-ES"/>
        </w:rPr>
        <w:t xml:space="preserve"> normales de carga y temperatura</w:t>
      </w:r>
      <w:r w:rsidRPr="00F55825">
        <w:rPr>
          <w:rFonts w:cstheme="minorHAnsi"/>
          <w:lang w:val="es-ES"/>
        </w:rPr>
        <w:t>, LG recomienda 3-4⁰C para la zona del refrigerador y -18⁰C para la del congelador.</w:t>
      </w:r>
    </w:p>
    <w:p w:rsidR="001C7D6C" w:rsidRPr="00F55825" w:rsidRDefault="001C7D6C" w:rsidP="00B8103B">
      <w:pPr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lastRenderedPageBreak/>
        <w:t>NOTA: la temperatura visualizada es la temperatura objetivo, no la temperatura real del frigorífico. Ésta depende de los alimentos que haya en el interior, de la temperatura ambiente y de la frecuencia con que se abran y cierren las puertas.</w:t>
      </w:r>
    </w:p>
    <w:p w:rsidR="001C7D6C" w:rsidRPr="00F55825" w:rsidRDefault="001C7D6C" w:rsidP="001C7D6C">
      <w:pPr>
        <w:pStyle w:val="Heading3"/>
        <w:rPr>
          <w:rFonts w:asciiTheme="minorHAnsi" w:hAnsiTheme="minorHAnsi" w:cstheme="minorHAnsi"/>
          <w:lang w:val="es-ES"/>
        </w:rPr>
      </w:pPr>
      <w:r w:rsidRPr="00F55825">
        <w:rPr>
          <w:rFonts w:asciiTheme="minorHAnsi" w:hAnsiTheme="minorHAnsi" w:cstheme="minorHAnsi"/>
          <w:lang w:val="es-ES"/>
        </w:rPr>
        <w:t xml:space="preserve">Express </w:t>
      </w:r>
      <w:proofErr w:type="spellStart"/>
      <w:r w:rsidRPr="00F55825">
        <w:rPr>
          <w:rFonts w:asciiTheme="minorHAnsi" w:hAnsiTheme="minorHAnsi" w:cstheme="minorHAnsi"/>
          <w:lang w:val="es-ES"/>
        </w:rPr>
        <w:t>Freeze</w:t>
      </w:r>
      <w:proofErr w:type="spellEnd"/>
      <w:r w:rsidRPr="00F55825">
        <w:rPr>
          <w:rFonts w:asciiTheme="minorHAnsi" w:hAnsiTheme="minorHAnsi" w:cstheme="minorHAnsi"/>
          <w:lang w:val="es-ES"/>
        </w:rPr>
        <w:t>/Congelación rápida</w:t>
      </w:r>
    </w:p>
    <w:p w:rsidR="001C7D6C" w:rsidRPr="00F55825" w:rsidRDefault="001C7D6C" w:rsidP="001C7D6C">
      <w:pPr>
        <w:rPr>
          <w:rFonts w:cstheme="minorHAnsi"/>
          <w:lang w:val="es-ES"/>
        </w:rPr>
      </w:pPr>
    </w:p>
    <w:p w:rsidR="001C7D6C" w:rsidRPr="00F55825" w:rsidRDefault="001C7D6C" w:rsidP="001C7D6C">
      <w:pPr>
        <w:shd w:val="clear" w:color="auto" w:fill="FFFFFF"/>
        <w:spacing w:after="100" w:afterAutospacing="1" w:line="240" w:lineRule="auto"/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>Esta función aumenta la producción de hielo (en modelos equipados con dispensador</w:t>
      </w:r>
      <w:r w:rsidR="00201C2D" w:rsidRPr="00F55825">
        <w:rPr>
          <w:rFonts w:cstheme="minorHAnsi"/>
          <w:lang w:val="es-ES"/>
        </w:rPr>
        <w:t xml:space="preserve"> y con cubiteras</w:t>
      </w:r>
      <w:r w:rsidR="00C26D0D" w:rsidRPr="00F55825">
        <w:rPr>
          <w:rFonts w:cstheme="minorHAnsi"/>
          <w:lang w:val="es-ES"/>
        </w:rPr>
        <w:t xml:space="preserve"> internas</w:t>
      </w:r>
      <w:r w:rsidRPr="00F55825">
        <w:rPr>
          <w:rFonts w:cstheme="minorHAnsi"/>
          <w:lang w:val="es-ES"/>
        </w:rPr>
        <w:t xml:space="preserve">) </w:t>
      </w:r>
      <w:r w:rsidR="00201C2D" w:rsidRPr="00F55825">
        <w:rPr>
          <w:rFonts w:cstheme="minorHAnsi"/>
          <w:lang w:val="es-ES"/>
        </w:rPr>
        <w:t>así como</w:t>
      </w:r>
      <w:r w:rsidRPr="00F55825">
        <w:rPr>
          <w:rFonts w:cstheme="minorHAnsi"/>
          <w:lang w:val="es-ES"/>
        </w:rPr>
        <w:t xml:space="preserve"> las capacidades de congelación del equipo. Es útil si por ejemplo quieres congelar una gran cantidad de comida al mismo tiempo.</w:t>
      </w:r>
    </w:p>
    <w:p w:rsidR="00DB0C98" w:rsidRPr="00F55825" w:rsidRDefault="001C7D6C" w:rsidP="001C7D6C">
      <w:pPr>
        <w:shd w:val="clear" w:color="auto" w:fill="FFFFFF"/>
        <w:spacing w:after="100" w:afterAutospacing="1" w:line="240" w:lineRule="auto"/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 xml:space="preserve">Cuando </w:t>
      </w:r>
      <w:r w:rsidR="005F0E06" w:rsidRPr="00F55825">
        <w:rPr>
          <w:rFonts w:cstheme="minorHAnsi"/>
          <w:lang w:val="es-ES"/>
        </w:rPr>
        <w:t xml:space="preserve">se </w:t>
      </w:r>
      <w:r w:rsidRPr="00F55825">
        <w:rPr>
          <w:rFonts w:cstheme="minorHAnsi"/>
          <w:lang w:val="es-ES"/>
        </w:rPr>
        <w:t>pulse el botón </w:t>
      </w:r>
      <w:r w:rsidR="00F55825">
        <w:rPr>
          <w:rFonts w:cstheme="minorHAnsi"/>
          <w:lang w:val="es-ES"/>
        </w:rPr>
        <w:t>“</w:t>
      </w:r>
      <w:r w:rsidRPr="00F55825">
        <w:rPr>
          <w:rFonts w:cstheme="minorHAnsi"/>
          <w:lang w:val="es-ES"/>
        </w:rPr>
        <w:t xml:space="preserve">Express </w:t>
      </w:r>
      <w:proofErr w:type="spellStart"/>
      <w:r w:rsidRPr="00F55825">
        <w:rPr>
          <w:rFonts w:cstheme="minorHAnsi"/>
          <w:lang w:val="es-ES"/>
        </w:rPr>
        <w:t>Freeze</w:t>
      </w:r>
      <w:proofErr w:type="spellEnd"/>
      <w:r w:rsidR="00F55825">
        <w:rPr>
          <w:rFonts w:cstheme="minorHAnsi"/>
          <w:lang w:val="es-ES"/>
        </w:rPr>
        <w:t>”</w:t>
      </w:r>
      <w:r w:rsidRPr="00F55825">
        <w:rPr>
          <w:rFonts w:cstheme="minorHAnsi"/>
          <w:lang w:val="es-ES"/>
        </w:rPr>
        <w:t xml:space="preserve">, se iluminará su testigo y permanecerá activo durante un periodo determinado, 3 </w:t>
      </w:r>
      <w:r w:rsidR="0046276F" w:rsidRPr="00F55825">
        <w:rPr>
          <w:rFonts w:cstheme="minorHAnsi"/>
          <w:lang w:val="es-ES"/>
        </w:rPr>
        <w:t>o</w:t>
      </w:r>
      <w:r w:rsidRPr="00F55825">
        <w:rPr>
          <w:rFonts w:cstheme="minorHAnsi"/>
          <w:lang w:val="es-ES"/>
        </w:rPr>
        <w:t xml:space="preserve"> 24 horas en función del modelo de frigorífico. La función se desactivará automáticamente después. También </w:t>
      </w:r>
      <w:r w:rsidR="005F0E06" w:rsidRPr="00F55825">
        <w:rPr>
          <w:rFonts w:cstheme="minorHAnsi"/>
          <w:lang w:val="es-ES"/>
        </w:rPr>
        <w:t>es posible</w:t>
      </w:r>
      <w:r w:rsidRPr="00F55825">
        <w:rPr>
          <w:rFonts w:cstheme="minorHAnsi"/>
          <w:lang w:val="es-ES"/>
        </w:rPr>
        <w:t xml:space="preserve"> detenerla manualmente pulsando otra vez el botón.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A20F1A" w:rsidRPr="00F55825" w:rsidTr="00A20F1A">
        <w:tc>
          <w:tcPr>
            <w:tcW w:w="4508" w:type="dxa"/>
          </w:tcPr>
          <w:p w:rsidR="00A20F1A" w:rsidRPr="00F55825" w:rsidRDefault="00A20F1A" w:rsidP="00A20F1A">
            <w:pPr>
              <w:spacing w:after="100" w:afterAutospacing="1"/>
              <w:jc w:val="center"/>
              <w:rPr>
                <w:rFonts w:cstheme="minorHAnsi"/>
                <w:lang w:val="es-ES"/>
              </w:rPr>
            </w:pPr>
            <w:r w:rsidRPr="00F55825">
              <w:rPr>
                <w:rFonts w:cstheme="minorHAnsi"/>
              </w:rPr>
              <w:object w:dxaOrig="7050" w:dyaOrig="2830">
                <v:shape id="_x0000_i1029" type="#_x0000_t75" style="width:180.3pt;height:1in" o:ole="">
                  <v:imagedata r:id="rId15" o:title=""/>
                </v:shape>
                <o:OLEObject Type="Embed" ProgID="PBrush" ShapeID="_x0000_i1029" DrawAspect="Content" ObjectID="_1693730661" r:id="rId20"/>
              </w:object>
            </w:r>
          </w:p>
        </w:tc>
        <w:tc>
          <w:tcPr>
            <w:tcW w:w="4508" w:type="dxa"/>
          </w:tcPr>
          <w:p w:rsidR="00A20F1A" w:rsidRPr="00F55825" w:rsidRDefault="00A20F1A" w:rsidP="00A20F1A">
            <w:pPr>
              <w:spacing w:after="100" w:afterAutospacing="1"/>
              <w:jc w:val="center"/>
              <w:rPr>
                <w:rFonts w:cstheme="minorHAnsi"/>
                <w:lang w:val="es-ES"/>
              </w:rPr>
            </w:pPr>
            <w:r w:rsidRPr="00F55825">
              <w:rPr>
                <w:rFonts w:cstheme="minorHAnsi"/>
              </w:rPr>
              <w:object w:dxaOrig="2440" w:dyaOrig="1170">
                <v:shape id="_x0000_i1030" type="#_x0000_t75" style="width:149pt;height:1in" o:ole="">
                  <v:imagedata r:id="rId21" o:title=""/>
                </v:shape>
                <o:OLEObject Type="Embed" ProgID="PBrush" ShapeID="_x0000_i1030" DrawAspect="Content" ObjectID="_1693730662" r:id="rId22"/>
              </w:object>
            </w:r>
          </w:p>
        </w:tc>
      </w:tr>
    </w:tbl>
    <w:p w:rsidR="00A20F1A" w:rsidRPr="00F55825" w:rsidRDefault="00A20F1A" w:rsidP="001C7D6C">
      <w:pPr>
        <w:shd w:val="clear" w:color="auto" w:fill="FFFFFF"/>
        <w:spacing w:after="100" w:afterAutospacing="1" w:line="240" w:lineRule="auto"/>
        <w:jc w:val="both"/>
        <w:rPr>
          <w:rFonts w:cstheme="minorHAnsi"/>
          <w:lang w:val="es-ES"/>
        </w:rPr>
      </w:pPr>
    </w:p>
    <w:p w:rsidR="005F4E3E" w:rsidRPr="00F55825" w:rsidRDefault="005F4E3E" w:rsidP="001C7D6C">
      <w:pPr>
        <w:shd w:val="clear" w:color="auto" w:fill="FFFFFF"/>
        <w:spacing w:after="100" w:afterAutospacing="1" w:line="240" w:lineRule="auto"/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 xml:space="preserve">Si la función “Express </w:t>
      </w:r>
      <w:proofErr w:type="spellStart"/>
      <w:r w:rsidRPr="00F55825">
        <w:rPr>
          <w:rFonts w:cstheme="minorHAnsi"/>
          <w:lang w:val="es-ES"/>
        </w:rPr>
        <w:t>Freeze</w:t>
      </w:r>
      <w:proofErr w:type="spellEnd"/>
      <w:r w:rsidRPr="00F55825">
        <w:rPr>
          <w:rFonts w:cstheme="minorHAnsi"/>
          <w:lang w:val="es-ES"/>
        </w:rPr>
        <w:t xml:space="preserve">” está activa, el siguiente indicador estará encendido: </w:t>
      </w:r>
    </w:p>
    <w:p w:rsidR="00201C2D" w:rsidRPr="00F55825" w:rsidRDefault="00A20F1A" w:rsidP="005F4E3E">
      <w:pPr>
        <w:shd w:val="clear" w:color="auto" w:fill="FFFFFF"/>
        <w:spacing w:after="100" w:afterAutospacing="1" w:line="240" w:lineRule="auto"/>
        <w:jc w:val="center"/>
        <w:rPr>
          <w:rFonts w:cstheme="minorHAnsi"/>
          <w:lang w:val="es-ES"/>
        </w:rPr>
      </w:pPr>
      <w:r w:rsidRPr="00F55825">
        <w:rPr>
          <w:rFonts w:cstheme="minorHAnsi"/>
          <w:noProof/>
          <w:lang w:eastAsia="en-GB"/>
        </w:rPr>
        <w:drawing>
          <wp:inline distT="0" distB="0" distL="0" distR="0">
            <wp:extent cx="850900" cy="759460"/>
            <wp:effectExtent l="0" t="0" r="635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E3E" w:rsidRPr="00F55825" w:rsidRDefault="005F4E3E" w:rsidP="005F4E3E">
      <w:pPr>
        <w:shd w:val="clear" w:color="auto" w:fill="FFFFFF"/>
        <w:spacing w:after="100" w:afterAutospacing="1" w:line="240" w:lineRule="auto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>NOTA: no todos los modelos tienen este indicador, en otros se iluminará un LED junto al botón.</w:t>
      </w:r>
    </w:p>
    <w:p w:rsidR="00B8103B" w:rsidRPr="00F55825" w:rsidRDefault="001C7D6C" w:rsidP="00DB0C98">
      <w:pPr>
        <w:shd w:val="clear" w:color="auto" w:fill="FFFFFF"/>
        <w:spacing w:after="100" w:afterAutospacing="1" w:line="240" w:lineRule="auto"/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 xml:space="preserve">Hay modelos donde el botón comparte espacio con la función </w:t>
      </w:r>
      <w:r w:rsidR="00F55825">
        <w:rPr>
          <w:rFonts w:cstheme="minorHAnsi"/>
          <w:lang w:val="es-ES"/>
        </w:rPr>
        <w:t xml:space="preserve">“Eco </w:t>
      </w:r>
      <w:proofErr w:type="spellStart"/>
      <w:r w:rsidR="00F55825">
        <w:rPr>
          <w:rFonts w:cstheme="minorHAnsi"/>
          <w:lang w:val="es-ES"/>
        </w:rPr>
        <w:t>Friendly</w:t>
      </w:r>
      <w:proofErr w:type="spellEnd"/>
      <w:r w:rsidR="00F55825">
        <w:rPr>
          <w:rFonts w:cstheme="minorHAnsi"/>
          <w:lang w:val="es-ES"/>
        </w:rPr>
        <w:t>”</w:t>
      </w:r>
      <w:r w:rsidR="005F4E3E" w:rsidRPr="00F55825">
        <w:rPr>
          <w:rFonts w:cstheme="minorHAnsi"/>
          <w:lang w:val="es-ES"/>
        </w:rPr>
        <w:t xml:space="preserve"> o </w:t>
      </w:r>
      <w:r w:rsidR="00F55825">
        <w:rPr>
          <w:rFonts w:cstheme="minorHAnsi"/>
          <w:lang w:val="es-ES"/>
        </w:rPr>
        <w:t>“</w:t>
      </w:r>
      <w:proofErr w:type="spellStart"/>
      <w:r w:rsidR="00F55825">
        <w:rPr>
          <w:rFonts w:cstheme="minorHAnsi"/>
          <w:lang w:val="es-ES"/>
        </w:rPr>
        <w:t>Water</w:t>
      </w:r>
      <w:proofErr w:type="spellEnd"/>
      <w:r w:rsidR="00F55825">
        <w:rPr>
          <w:rFonts w:cstheme="minorHAnsi"/>
          <w:lang w:val="es-ES"/>
        </w:rPr>
        <w:t xml:space="preserve"> </w:t>
      </w:r>
      <w:proofErr w:type="spellStart"/>
      <w:r w:rsidR="00F55825">
        <w:rPr>
          <w:rFonts w:cstheme="minorHAnsi"/>
          <w:lang w:val="es-ES"/>
        </w:rPr>
        <w:t>Filter</w:t>
      </w:r>
      <w:proofErr w:type="spellEnd"/>
      <w:r w:rsidR="00F55825">
        <w:rPr>
          <w:rFonts w:cstheme="minorHAnsi"/>
          <w:lang w:val="es-ES"/>
        </w:rPr>
        <w:t>”</w:t>
      </w:r>
      <w:r w:rsidRPr="00F55825">
        <w:rPr>
          <w:rFonts w:cstheme="minorHAnsi"/>
          <w:lang w:val="es-ES"/>
        </w:rPr>
        <w:t>. En este caso una pulsación corta activa/desactiva la función </w:t>
      </w:r>
      <w:r w:rsidR="00F55825">
        <w:rPr>
          <w:rFonts w:cstheme="minorHAnsi"/>
          <w:lang w:val="es-ES"/>
        </w:rPr>
        <w:t>“</w:t>
      </w:r>
      <w:r w:rsidRPr="00F55825">
        <w:rPr>
          <w:rFonts w:cstheme="minorHAnsi"/>
          <w:lang w:val="es-ES"/>
        </w:rPr>
        <w:t xml:space="preserve">Express </w:t>
      </w:r>
      <w:proofErr w:type="spellStart"/>
      <w:r w:rsidRPr="00F55825">
        <w:rPr>
          <w:rFonts w:cstheme="minorHAnsi"/>
          <w:lang w:val="es-ES"/>
        </w:rPr>
        <w:t>Freeze</w:t>
      </w:r>
      <w:proofErr w:type="spellEnd"/>
      <w:r w:rsidR="00F55825">
        <w:rPr>
          <w:rFonts w:cstheme="minorHAnsi"/>
          <w:lang w:val="es-ES"/>
        </w:rPr>
        <w:t>”</w:t>
      </w:r>
      <w:r w:rsidRPr="00F55825">
        <w:rPr>
          <w:rFonts w:cstheme="minorHAnsi"/>
          <w:lang w:val="es-ES"/>
        </w:rPr>
        <w:t>.</w:t>
      </w:r>
      <w:r w:rsidR="005F4E3E" w:rsidRPr="00F55825">
        <w:rPr>
          <w:rFonts w:cstheme="minorHAnsi"/>
          <w:lang w:val="es-ES"/>
        </w:rPr>
        <w:t xml:space="preserve"> </w:t>
      </w:r>
      <w:r w:rsidR="00B8103B" w:rsidRPr="00F55825">
        <w:rPr>
          <w:rFonts w:cstheme="minorHAnsi"/>
          <w:lang w:val="es-ES"/>
        </w:rPr>
        <w:t xml:space="preserve">En otros modelos, el botón comparte espacio con </w:t>
      </w:r>
      <w:r w:rsidR="00F55825">
        <w:rPr>
          <w:rFonts w:cstheme="minorHAnsi"/>
          <w:lang w:val="es-ES"/>
        </w:rPr>
        <w:t>“</w:t>
      </w:r>
      <w:proofErr w:type="spellStart"/>
      <w:r w:rsidR="00F55825">
        <w:rPr>
          <w:rFonts w:cstheme="minorHAnsi"/>
          <w:lang w:val="es-ES"/>
        </w:rPr>
        <w:t>Freezer</w:t>
      </w:r>
      <w:proofErr w:type="spellEnd"/>
      <w:r w:rsidR="00F55825">
        <w:rPr>
          <w:rFonts w:cstheme="minorHAnsi"/>
          <w:lang w:val="es-ES"/>
        </w:rPr>
        <w:t>”</w:t>
      </w:r>
      <w:r w:rsidR="00DB0C98" w:rsidRPr="00F55825">
        <w:rPr>
          <w:rFonts w:cstheme="minorHAnsi"/>
          <w:lang w:val="es-ES"/>
        </w:rPr>
        <w:t>. Para activar/</w:t>
      </w:r>
      <w:r w:rsidR="00B8103B" w:rsidRPr="00F55825">
        <w:rPr>
          <w:rFonts w:cstheme="minorHAnsi"/>
          <w:lang w:val="es-ES"/>
        </w:rPr>
        <w:t xml:space="preserve">desactivar </w:t>
      </w:r>
      <w:r w:rsidR="00DB0C98" w:rsidRPr="00F55825">
        <w:rPr>
          <w:rFonts w:cstheme="minorHAnsi"/>
          <w:lang w:val="es-ES"/>
        </w:rPr>
        <w:t>es necesario</w:t>
      </w:r>
      <w:r w:rsidR="00B8103B" w:rsidRPr="00F55825">
        <w:rPr>
          <w:rFonts w:cstheme="minorHAnsi"/>
          <w:lang w:val="es-ES"/>
        </w:rPr>
        <w:t xml:space="preserve"> mantener pulsado 3 segundos.</w:t>
      </w:r>
    </w:p>
    <w:p w:rsidR="001C7D6C" w:rsidRPr="00F55825" w:rsidRDefault="00F55825" w:rsidP="005F0E06">
      <w:pPr>
        <w:pStyle w:val="Heading3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lang w:val="es-ES"/>
        </w:rPr>
        <w:t xml:space="preserve">“Express </w:t>
      </w:r>
      <w:proofErr w:type="spellStart"/>
      <w:proofErr w:type="gramStart"/>
      <w:r>
        <w:rPr>
          <w:rFonts w:asciiTheme="minorHAnsi" w:hAnsiTheme="minorHAnsi" w:cstheme="minorHAnsi"/>
          <w:lang w:val="es-ES"/>
        </w:rPr>
        <w:t>Cool</w:t>
      </w:r>
      <w:proofErr w:type="spellEnd"/>
      <w:r>
        <w:rPr>
          <w:rFonts w:asciiTheme="minorHAnsi" w:hAnsiTheme="minorHAnsi" w:cstheme="minorHAnsi"/>
          <w:lang w:val="es-ES"/>
        </w:rPr>
        <w:t>”</w:t>
      </w:r>
      <w:r w:rsidR="005F0E06" w:rsidRPr="00F55825">
        <w:rPr>
          <w:rFonts w:asciiTheme="minorHAnsi" w:hAnsiTheme="minorHAnsi" w:cstheme="minorHAnsi"/>
          <w:lang w:val="es-ES"/>
        </w:rPr>
        <w:t>/</w:t>
      </w:r>
      <w:proofErr w:type="gramEnd"/>
      <w:r w:rsidR="005F0E06" w:rsidRPr="00F55825">
        <w:rPr>
          <w:rFonts w:asciiTheme="minorHAnsi" w:hAnsiTheme="minorHAnsi" w:cstheme="minorHAnsi"/>
          <w:lang w:val="es-ES"/>
        </w:rPr>
        <w:t>Enfriamiento rápido</w:t>
      </w:r>
    </w:p>
    <w:p w:rsidR="005F0E06" w:rsidRPr="00F55825" w:rsidRDefault="005F0E06" w:rsidP="005F0E06">
      <w:pPr>
        <w:rPr>
          <w:rFonts w:cstheme="minorHAnsi"/>
          <w:lang w:val="es-ES"/>
        </w:rPr>
      </w:pPr>
    </w:p>
    <w:p w:rsidR="005F0E06" w:rsidRPr="00F55825" w:rsidRDefault="005F0E06" w:rsidP="00DB0C98">
      <w:pPr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>La función puede enfriar rápidamente una gran cantidad de alimentos como verduras, frutas, etc.</w:t>
      </w:r>
    </w:p>
    <w:p w:rsidR="005F0E06" w:rsidRPr="00F55825" w:rsidRDefault="005F0E06" w:rsidP="00DB0C98">
      <w:pPr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 xml:space="preserve">Cuando se pulsa y mantiene presionado el botón </w:t>
      </w:r>
      <w:r w:rsidR="00F55825">
        <w:rPr>
          <w:rFonts w:cstheme="minorHAnsi"/>
          <w:lang w:val="es-ES"/>
        </w:rPr>
        <w:t xml:space="preserve">“Express </w:t>
      </w:r>
      <w:proofErr w:type="spellStart"/>
      <w:r w:rsidR="00F55825">
        <w:rPr>
          <w:rFonts w:cstheme="minorHAnsi"/>
          <w:lang w:val="es-ES"/>
        </w:rPr>
        <w:t>Cool</w:t>
      </w:r>
      <w:proofErr w:type="spellEnd"/>
      <w:r w:rsidR="00F55825">
        <w:rPr>
          <w:rFonts w:cstheme="minorHAnsi"/>
          <w:lang w:val="es-ES"/>
        </w:rPr>
        <w:t>”</w:t>
      </w:r>
      <w:r w:rsidRPr="00F55825">
        <w:rPr>
          <w:rFonts w:cstheme="minorHAnsi"/>
          <w:lang w:val="es-ES"/>
        </w:rPr>
        <w:t xml:space="preserve"> durante tres segundos, el icono </w:t>
      </w:r>
      <w:r w:rsidR="00F55825">
        <w:rPr>
          <w:rFonts w:cstheme="minorHAnsi"/>
          <w:lang w:val="es-ES"/>
        </w:rPr>
        <w:t xml:space="preserve">“Express </w:t>
      </w:r>
      <w:proofErr w:type="spellStart"/>
      <w:r w:rsidR="00F55825">
        <w:rPr>
          <w:rFonts w:cstheme="minorHAnsi"/>
          <w:lang w:val="es-ES"/>
        </w:rPr>
        <w:t>Cool</w:t>
      </w:r>
      <w:proofErr w:type="spellEnd"/>
      <w:r w:rsidR="00F55825">
        <w:rPr>
          <w:rFonts w:cstheme="minorHAnsi"/>
          <w:lang w:val="es-ES"/>
        </w:rPr>
        <w:t>”</w:t>
      </w:r>
      <w:r w:rsidRPr="00F55825">
        <w:rPr>
          <w:rFonts w:cstheme="minorHAnsi"/>
          <w:lang w:val="es-ES"/>
        </w:rPr>
        <w:t xml:space="preserve"> se enciende en el panel de control. La función se activa o desactiva cada vez que se pulsa el botón.</w:t>
      </w:r>
    </w:p>
    <w:p w:rsidR="00B8103B" w:rsidRPr="00F55825" w:rsidRDefault="00A20F1A" w:rsidP="00B8103B">
      <w:pPr>
        <w:jc w:val="center"/>
        <w:rPr>
          <w:rFonts w:cstheme="minorHAnsi"/>
          <w:lang w:val="es-ES"/>
        </w:rPr>
      </w:pPr>
      <w:r w:rsidRPr="00F55825">
        <w:rPr>
          <w:rFonts w:cstheme="minorHAnsi"/>
        </w:rPr>
        <w:object w:dxaOrig="6170" w:dyaOrig="2670">
          <v:shape id="_x0000_i1031" type="#_x0000_t75" style="width:168.4pt;height:72.65pt" o:ole="">
            <v:imagedata r:id="rId17" o:title=""/>
          </v:shape>
          <o:OLEObject Type="Embed" ProgID="PBrush" ShapeID="_x0000_i1031" DrawAspect="Content" ObjectID="_1693730663" r:id="rId24"/>
        </w:object>
      </w:r>
    </w:p>
    <w:p w:rsidR="005F0E06" w:rsidRPr="00F55825" w:rsidRDefault="005F0E06" w:rsidP="00DB0C98">
      <w:pPr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lastRenderedPageBreak/>
        <w:t>La función Enfriamiento rápido se desactiva automáticamente después de que haya transcurrido un período específico.</w:t>
      </w:r>
    </w:p>
    <w:p w:rsidR="00B8103B" w:rsidRPr="00F55825" w:rsidRDefault="005F0E06" w:rsidP="005F4E3E">
      <w:pPr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 xml:space="preserve">Cuando </w:t>
      </w:r>
      <w:r w:rsidR="00F55825">
        <w:rPr>
          <w:rFonts w:cstheme="minorHAnsi"/>
          <w:lang w:val="es-ES"/>
        </w:rPr>
        <w:t xml:space="preserve">“Express </w:t>
      </w:r>
      <w:proofErr w:type="spellStart"/>
      <w:r w:rsidR="00F55825">
        <w:rPr>
          <w:rFonts w:cstheme="minorHAnsi"/>
          <w:lang w:val="es-ES"/>
        </w:rPr>
        <w:t>Cool</w:t>
      </w:r>
      <w:proofErr w:type="spellEnd"/>
      <w:r w:rsidR="00F55825">
        <w:rPr>
          <w:rFonts w:cstheme="minorHAnsi"/>
          <w:lang w:val="es-ES"/>
        </w:rPr>
        <w:t>”</w:t>
      </w:r>
      <w:r w:rsidRPr="00F55825">
        <w:rPr>
          <w:rFonts w:cstheme="minorHAnsi"/>
          <w:lang w:val="es-ES"/>
        </w:rPr>
        <w:t xml:space="preserve"> está activado, puede producirse ruido y aumentar el consumo de energía.</w:t>
      </w:r>
      <w:r w:rsidR="005F4E3E" w:rsidRPr="00F55825">
        <w:rPr>
          <w:rFonts w:cstheme="minorHAnsi"/>
          <w:lang w:val="es-ES"/>
        </w:rPr>
        <w:t xml:space="preserve"> </w:t>
      </w:r>
      <w:r w:rsidR="00B8103B" w:rsidRPr="00F55825">
        <w:rPr>
          <w:rFonts w:cstheme="minorHAnsi"/>
          <w:lang w:val="es-ES"/>
        </w:rPr>
        <w:t>En otros modelos, el botón comparte espacio con</w:t>
      </w:r>
      <w:r w:rsidR="00F55825">
        <w:rPr>
          <w:rFonts w:cstheme="minorHAnsi"/>
          <w:lang w:val="es-ES"/>
        </w:rPr>
        <w:t xml:space="preserve"> “</w:t>
      </w:r>
      <w:proofErr w:type="spellStart"/>
      <w:r w:rsidR="00F55825">
        <w:rPr>
          <w:rFonts w:cstheme="minorHAnsi"/>
          <w:lang w:val="es-ES"/>
        </w:rPr>
        <w:t>Fridge</w:t>
      </w:r>
      <w:proofErr w:type="spellEnd"/>
      <w:r w:rsidR="00B8103B" w:rsidRPr="00F55825">
        <w:rPr>
          <w:rFonts w:cstheme="minorHAnsi"/>
          <w:lang w:val="es-ES"/>
        </w:rPr>
        <w:t>”</w:t>
      </w:r>
      <w:r w:rsidR="00DB0C98" w:rsidRPr="00F55825">
        <w:rPr>
          <w:rFonts w:cstheme="minorHAnsi"/>
          <w:lang w:val="es-ES"/>
        </w:rPr>
        <w:t>. Para activar/</w:t>
      </w:r>
      <w:r w:rsidR="00B8103B" w:rsidRPr="00F55825">
        <w:rPr>
          <w:rFonts w:cstheme="minorHAnsi"/>
          <w:lang w:val="es-ES"/>
        </w:rPr>
        <w:t xml:space="preserve">desactivar </w:t>
      </w:r>
      <w:r w:rsidR="00DB0C98" w:rsidRPr="00F55825">
        <w:rPr>
          <w:rFonts w:cstheme="minorHAnsi"/>
          <w:lang w:val="es-ES"/>
        </w:rPr>
        <w:t>es necesario</w:t>
      </w:r>
      <w:r w:rsidR="00B8103B" w:rsidRPr="00F55825">
        <w:rPr>
          <w:rFonts w:cstheme="minorHAnsi"/>
          <w:lang w:val="es-ES"/>
        </w:rPr>
        <w:t xml:space="preserve"> mantener pulsado 3 segundos.</w:t>
      </w:r>
    </w:p>
    <w:p w:rsidR="005F0E06" w:rsidRPr="00F55825" w:rsidRDefault="005F0E06" w:rsidP="005F0E06">
      <w:pPr>
        <w:rPr>
          <w:rFonts w:cstheme="minorHAnsi"/>
          <w:lang w:val="es-ES"/>
        </w:rPr>
      </w:pPr>
    </w:p>
    <w:p w:rsidR="005F0E06" w:rsidRPr="00F55825" w:rsidRDefault="00F55825" w:rsidP="005F0E06">
      <w:pPr>
        <w:pStyle w:val="Heading3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lang w:val="es-ES"/>
        </w:rPr>
        <w:t xml:space="preserve">“Eco </w:t>
      </w:r>
      <w:proofErr w:type="spellStart"/>
      <w:r>
        <w:rPr>
          <w:rFonts w:asciiTheme="minorHAnsi" w:hAnsiTheme="minorHAnsi" w:cstheme="minorHAnsi"/>
          <w:lang w:val="es-ES"/>
        </w:rPr>
        <w:t>Friendly</w:t>
      </w:r>
      <w:proofErr w:type="spellEnd"/>
      <w:r>
        <w:rPr>
          <w:rFonts w:asciiTheme="minorHAnsi" w:hAnsiTheme="minorHAnsi" w:cstheme="minorHAnsi"/>
          <w:lang w:val="es-ES"/>
        </w:rPr>
        <w:t>”</w:t>
      </w:r>
      <w:r w:rsidR="005F0E06" w:rsidRPr="00F55825">
        <w:rPr>
          <w:rFonts w:asciiTheme="minorHAnsi" w:hAnsiTheme="minorHAnsi" w:cstheme="minorHAnsi"/>
          <w:lang w:val="es-ES"/>
        </w:rPr>
        <w:t xml:space="preserve"> (Modo Eco)</w:t>
      </w:r>
    </w:p>
    <w:p w:rsidR="005F0E06" w:rsidRPr="00F55825" w:rsidRDefault="005F0E06" w:rsidP="005F0E06">
      <w:pPr>
        <w:rPr>
          <w:rFonts w:cstheme="minorHAnsi"/>
          <w:lang w:val="es-ES"/>
        </w:rPr>
      </w:pPr>
    </w:p>
    <w:p w:rsidR="005F0E06" w:rsidRPr="00F55825" w:rsidRDefault="005F0E06" w:rsidP="00DB0C98">
      <w:pPr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>La función hace que el frigorífico-congelador funcione en el modo de ahorro de energía, que es útil cuando está de vacaciones porque reduce el consumo de energía.</w:t>
      </w:r>
    </w:p>
    <w:p w:rsidR="005F0E06" w:rsidRPr="00F55825" w:rsidRDefault="005F0E06" w:rsidP="00DB0C98">
      <w:pPr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 xml:space="preserve">Al presionar el botón </w:t>
      </w:r>
      <w:r w:rsidR="00F55825">
        <w:rPr>
          <w:rFonts w:cstheme="minorHAnsi"/>
          <w:lang w:val="es-ES"/>
        </w:rPr>
        <w:t xml:space="preserve">“Eco </w:t>
      </w:r>
      <w:proofErr w:type="spellStart"/>
      <w:r w:rsidR="00F55825">
        <w:rPr>
          <w:rFonts w:cstheme="minorHAnsi"/>
          <w:lang w:val="es-ES"/>
        </w:rPr>
        <w:t>Friendly</w:t>
      </w:r>
      <w:proofErr w:type="spellEnd"/>
      <w:r w:rsidR="00F55825">
        <w:rPr>
          <w:rFonts w:cstheme="minorHAnsi"/>
          <w:lang w:val="es-ES"/>
        </w:rPr>
        <w:t>”</w:t>
      </w:r>
      <w:r w:rsidRPr="00F55825">
        <w:rPr>
          <w:rFonts w:cstheme="minorHAnsi"/>
          <w:lang w:val="es-ES"/>
        </w:rPr>
        <w:t xml:space="preserve"> se inicia el funcionamiento con la luz encendida, y al presionarlo nuevamente se detiene el funcionamiento.</w:t>
      </w:r>
    </w:p>
    <w:p w:rsidR="00C16DB9" w:rsidRPr="00F55825" w:rsidRDefault="00C16DB9" w:rsidP="00C16DB9">
      <w:pPr>
        <w:jc w:val="center"/>
        <w:rPr>
          <w:rFonts w:cstheme="minorHAnsi"/>
          <w:lang w:val="es-ES"/>
        </w:rPr>
      </w:pPr>
      <w:r w:rsidRPr="00F55825">
        <w:rPr>
          <w:rFonts w:cstheme="minorHAnsi"/>
          <w:noProof/>
          <w:lang w:eastAsia="en-GB"/>
        </w:rPr>
        <w:drawing>
          <wp:inline distT="0" distB="0" distL="0" distR="0">
            <wp:extent cx="2068644" cy="53457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3456" cy="54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DB5" w:rsidRPr="00F55825" w:rsidRDefault="004C5DB5" w:rsidP="004C5DB5">
      <w:pPr>
        <w:shd w:val="clear" w:color="auto" w:fill="FFFFFF"/>
        <w:spacing w:after="100" w:afterAutospacing="1" w:line="240" w:lineRule="auto"/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 xml:space="preserve">Hay modelos donde el botón comparte espacio con la función </w:t>
      </w:r>
      <w:r w:rsidR="00F55825">
        <w:rPr>
          <w:rFonts w:cstheme="minorHAnsi"/>
          <w:lang w:val="es-ES"/>
        </w:rPr>
        <w:t>“</w:t>
      </w:r>
      <w:proofErr w:type="spellStart"/>
      <w:r w:rsidRPr="00F55825">
        <w:rPr>
          <w:rFonts w:cstheme="minorHAnsi"/>
          <w:lang w:val="es-ES"/>
        </w:rPr>
        <w:t>Wi</w:t>
      </w:r>
      <w:proofErr w:type="spellEnd"/>
      <w:r w:rsidR="00F55825">
        <w:rPr>
          <w:rFonts w:cstheme="minorHAnsi"/>
          <w:lang w:val="es-ES"/>
        </w:rPr>
        <w:t>-</w:t>
      </w:r>
      <w:r w:rsidRPr="00F55825">
        <w:rPr>
          <w:rFonts w:cstheme="minorHAnsi"/>
          <w:lang w:val="es-ES"/>
        </w:rPr>
        <w:t>Fi</w:t>
      </w:r>
      <w:r w:rsidR="00F55825">
        <w:rPr>
          <w:rFonts w:cstheme="minorHAnsi"/>
          <w:lang w:val="es-ES"/>
        </w:rPr>
        <w:t>”</w:t>
      </w:r>
      <w:r w:rsidRPr="00F55825">
        <w:rPr>
          <w:rFonts w:cstheme="minorHAnsi"/>
          <w:lang w:val="es-ES"/>
        </w:rPr>
        <w:t xml:space="preserve">. En este caso una pulsación corta activa/desactiva el modo </w:t>
      </w:r>
      <w:r w:rsidR="00F55825">
        <w:rPr>
          <w:rFonts w:cstheme="minorHAnsi"/>
          <w:lang w:val="es-ES"/>
        </w:rPr>
        <w:t xml:space="preserve">“Eco </w:t>
      </w:r>
      <w:proofErr w:type="spellStart"/>
      <w:r w:rsidR="00F55825">
        <w:rPr>
          <w:rFonts w:cstheme="minorHAnsi"/>
          <w:lang w:val="es-ES"/>
        </w:rPr>
        <w:t>Friendly</w:t>
      </w:r>
      <w:proofErr w:type="spellEnd"/>
      <w:r w:rsidR="00F55825">
        <w:rPr>
          <w:rFonts w:cstheme="minorHAnsi"/>
          <w:lang w:val="es-ES"/>
        </w:rPr>
        <w:t>”</w:t>
      </w:r>
      <w:r w:rsidRPr="00F55825">
        <w:rPr>
          <w:rFonts w:cstheme="minorHAnsi"/>
          <w:lang w:val="es-ES"/>
        </w:rPr>
        <w:t>.</w:t>
      </w:r>
    </w:p>
    <w:p w:rsidR="005F0E06" w:rsidRPr="00F55825" w:rsidRDefault="005F0E06" w:rsidP="00DB0C98">
      <w:pPr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 xml:space="preserve">Cuando el modo </w:t>
      </w:r>
      <w:r w:rsidR="00F55825">
        <w:rPr>
          <w:rFonts w:cstheme="minorHAnsi"/>
          <w:lang w:val="es-ES"/>
        </w:rPr>
        <w:t xml:space="preserve">“Eco </w:t>
      </w:r>
      <w:proofErr w:type="spellStart"/>
      <w:r w:rsidR="00F55825">
        <w:rPr>
          <w:rFonts w:cstheme="minorHAnsi"/>
          <w:lang w:val="es-ES"/>
        </w:rPr>
        <w:t>Friendly</w:t>
      </w:r>
      <w:proofErr w:type="spellEnd"/>
      <w:r w:rsidR="00F55825">
        <w:rPr>
          <w:rFonts w:cstheme="minorHAnsi"/>
          <w:lang w:val="es-ES"/>
        </w:rPr>
        <w:t>”</w:t>
      </w:r>
      <w:r w:rsidRPr="00F55825">
        <w:rPr>
          <w:rFonts w:cstheme="minorHAnsi"/>
          <w:lang w:val="es-ES"/>
        </w:rPr>
        <w:t xml:space="preserve"> está activado, los otros botones no funcionarán. Cuando termine de usar el modo </w:t>
      </w:r>
      <w:r w:rsidR="00F55825">
        <w:rPr>
          <w:rFonts w:cstheme="minorHAnsi"/>
          <w:lang w:val="es-ES"/>
        </w:rPr>
        <w:t xml:space="preserve">“Eco </w:t>
      </w:r>
      <w:proofErr w:type="spellStart"/>
      <w:r w:rsidR="00F55825">
        <w:rPr>
          <w:rFonts w:cstheme="minorHAnsi"/>
          <w:lang w:val="es-ES"/>
        </w:rPr>
        <w:t>Friendly</w:t>
      </w:r>
      <w:proofErr w:type="spellEnd"/>
      <w:r w:rsidR="00F55825">
        <w:rPr>
          <w:rFonts w:cstheme="minorHAnsi"/>
          <w:lang w:val="es-ES"/>
        </w:rPr>
        <w:t>”</w:t>
      </w:r>
      <w:r w:rsidRPr="00F55825">
        <w:rPr>
          <w:rFonts w:cstheme="minorHAnsi"/>
          <w:lang w:val="es-ES"/>
        </w:rPr>
        <w:t>, apáguelo para que otros botones funcionen y el frigorífico regrese a su ajuste de temperatura anterior.</w:t>
      </w:r>
    </w:p>
    <w:p w:rsidR="00B8103B" w:rsidRPr="00F55825" w:rsidRDefault="00F55825" w:rsidP="00B8103B">
      <w:pPr>
        <w:pStyle w:val="Heading3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lang w:val="es-ES"/>
        </w:rPr>
        <w:t>“</w:t>
      </w:r>
      <w:proofErr w:type="spellStart"/>
      <w:r>
        <w:rPr>
          <w:rFonts w:asciiTheme="minorHAnsi" w:hAnsiTheme="minorHAnsi" w:cstheme="minorHAnsi"/>
          <w:lang w:val="es-ES"/>
        </w:rPr>
        <w:t>Pure</w:t>
      </w:r>
      <w:proofErr w:type="spellEnd"/>
      <w:r>
        <w:rPr>
          <w:rFonts w:asciiTheme="minorHAnsi" w:hAnsiTheme="minorHAnsi" w:cstheme="minorHAnsi"/>
          <w:lang w:val="es-ES"/>
        </w:rPr>
        <w:t xml:space="preserve"> N </w:t>
      </w:r>
      <w:proofErr w:type="spellStart"/>
      <w:r>
        <w:rPr>
          <w:rFonts w:asciiTheme="minorHAnsi" w:hAnsiTheme="minorHAnsi" w:cstheme="minorHAnsi"/>
          <w:lang w:val="es-ES"/>
        </w:rPr>
        <w:t>Fresh</w:t>
      </w:r>
      <w:proofErr w:type="spellEnd"/>
      <w:r>
        <w:rPr>
          <w:rFonts w:asciiTheme="minorHAnsi" w:hAnsiTheme="minorHAnsi" w:cstheme="minorHAnsi"/>
          <w:lang w:val="es-ES"/>
        </w:rPr>
        <w:t>”</w:t>
      </w:r>
    </w:p>
    <w:p w:rsidR="00B8103B" w:rsidRPr="00F55825" w:rsidRDefault="00B8103B" w:rsidP="00B8103B">
      <w:pPr>
        <w:rPr>
          <w:rFonts w:cstheme="minorHAnsi"/>
          <w:lang w:val="es-ES"/>
        </w:rPr>
      </w:pPr>
    </w:p>
    <w:p w:rsidR="00DB0C98" w:rsidRPr="00F55825" w:rsidRDefault="00DB0C98" w:rsidP="00DB0C98">
      <w:pPr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 xml:space="preserve">La función </w:t>
      </w:r>
      <w:r w:rsidR="00F55825">
        <w:rPr>
          <w:rFonts w:cstheme="minorHAnsi"/>
          <w:lang w:val="es-ES"/>
        </w:rPr>
        <w:t>“</w:t>
      </w:r>
      <w:proofErr w:type="spellStart"/>
      <w:r w:rsidR="00F55825">
        <w:rPr>
          <w:rFonts w:cstheme="minorHAnsi"/>
          <w:lang w:val="es-ES"/>
        </w:rPr>
        <w:t>Pure</w:t>
      </w:r>
      <w:proofErr w:type="spellEnd"/>
      <w:r w:rsidR="00F55825">
        <w:rPr>
          <w:rFonts w:cstheme="minorHAnsi"/>
          <w:lang w:val="es-ES"/>
        </w:rPr>
        <w:t xml:space="preserve"> N </w:t>
      </w:r>
      <w:proofErr w:type="spellStart"/>
      <w:r w:rsidR="00F55825">
        <w:rPr>
          <w:rFonts w:cstheme="minorHAnsi"/>
          <w:lang w:val="es-ES"/>
        </w:rPr>
        <w:t>Fresh</w:t>
      </w:r>
      <w:proofErr w:type="spellEnd"/>
      <w:r w:rsidR="00F55825">
        <w:rPr>
          <w:rFonts w:cstheme="minorHAnsi"/>
          <w:lang w:val="es-ES"/>
        </w:rPr>
        <w:t>”</w:t>
      </w:r>
      <w:r w:rsidRPr="00F55825">
        <w:rPr>
          <w:rFonts w:cstheme="minorHAnsi"/>
          <w:lang w:val="es-ES"/>
        </w:rPr>
        <w:t xml:space="preserve"> minimiza los olores del frigorífico, con su exclusivo sistema de purificación del aire. Un filtro de carbono activo, asistido por un ventilador, fuerza la circulación del aire a través del desodorizante y lo devuelve purificado al interior.</w:t>
      </w:r>
    </w:p>
    <w:p w:rsidR="00DB0C98" w:rsidRPr="00F55825" w:rsidRDefault="00DB0C98" w:rsidP="00DB0C98">
      <w:pPr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>La función tiene tres modos, seleccionables con pulsaciones del botón:</w:t>
      </w:r>
    </w:p>
    <w:p w:rsidR="00DB0C98" w:rsidRPr="00F55825" w:rsidRDefault="00DB0C98" w:rsidP="00DB0C98">
      <w:pPr>
        <w:ind w:left="720"/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>Apagado: modo por defecto cuando el testigo no está iluminado</w:t>
      </w:r>
    </w:p>
    <w:p w:rsidR="00DB0C98" w:rsidRPr="00F55825" w:rsidRDefault="00DB0C98" w:rsidP="00DB0C98">
      <w:pPr>
        <w:ind w:left="720"/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>Auto: cuando el testigo está iluminado</w:t>
      </w:r>
    </w:p>
    <w:p w:rsidR="00DB0C98" w:rsidRPr="00F55825" w:rsidRDefault="00DB0C98" w:rsidP="00DB0C98">
      <w:pPr>
        <w:ind w:left="720"/>
        <w:jc w:val="both"/>
        <w:rPr>
          <w:rFonts w:cstheme="minorHAnsi"/>
          <w:lang w:val="es-ES"/>
        </w:rPr>
      </w:pPr>
      <w:proofErr w:type="spellStart"/>
      <w:r w:rsidRPr="00F55825">
        <w:rPr>
          <w:rFonts w:cstheme="minorHAnsi"/>
          <w:lang w:val="es-ES"/>
        </w:rPr>
        <w:t>Power</w:t>
      </w:r>
      <w:proofErr w:type="spellEnd"/>
      <w:r w:rsidRPr="00F55825">
        <w:rPr>
          <w:rFonts w:cstheme="minorHAnsi"/>
          <w:lang w:val="es-ES"/>
        </w:rPr>
        <w:t xml:space="preserve">: cuando el testigo y la palabra </w:t>
      </w:r>
      <w:proofErr w:type="spellStart"/>
      <w:r w:rsidRPr="00F55825">
        <w:rPr>
          <w:rFonts w:cstheme="minorHAnsi"/>
          <w:lang w:val="es-ES"/>
        </w:rPr>
        <w:t>Power</w:t>
      </w:r>
      <w:proofErr w:type="spellEnd"/>
      <w:r w:rsidRPr="00F55825">
        <w:rPr>
          <w:rFonts w:cstheme="minorHAnsi"/>
          <w:lang w:val="es-ES"/>
        </w:rPr>
        <w:t xml:space="preserve"> están iluminados</w:t>
      </w:r>
    </w:p>
    <w:p w:rsidR="00DB0C98" w:rsidRPr="00F55825" w:rsidRDefault="00DB0C98" w:rsidP="00DB0C98">
      <w:pPr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 xml:space="preserve">Cuando se ilumine el testigo </w:t>
      </w:r>
      <w:r w:rsidR="00F55825">
        <w:rPr>
          <w:rFonts w:cstheme="minorHAnsi"/>
          <w:lang w:val="es-ES"/>
        </w:rPr>
        <w:t>“</w:t>
      </w:r>
      <w:proofErr w:type="spellStart"/>
      <w:r w:rsidRPr="00F55825">
        <w:rPr>
          <w:rFonts w:cstheme="minorHAnsi"/>
          <w:lang w:val="es-ES"/>
        </w:rPr>
        <w:t>Replace</w:t>
      </w:r>
      <w:proofErr w:type="spellEnd"/>
      <w:r w:rsidR="00F55825">
        <w:rPr>
          <w:rFonts w:cstheme="minorHAnsi"/>
          <w:lang w:val="es-ES"/>
        </w:rPr>
        <w:t>”</w:t>
      </w:r>
      <w:r w:rsidRPr="00F55825">
        <w:rPr>
          <w:rFonts w:cstheme="minorHAnsi"/>
          <w:lang w:val="es-ES"/>
        </w:rPr>
        <w:t xml:space="preserve"> es momento de sustituir el filtro </w:t>
      </w:r>
      <w:r w:rsidR="00F55825">
        <w:rPr>
          <w:rFonts w:cstheme="minorHAnsi"/>
          <w:lang w:val="es-ES"/>
        </w:rPr>
        <w:t>“</w:t>
      </w:r>
      <w:proofErr w:type="spellStart"/>
      <w:r w:rsidR="00F55825">
        <w:rPr>
          <w:rFonts w:cstheme="minorHAnsi"/>
          <w:lang w:val="es-ES"/>
        </w:rPr>
        <w:t>Pure</w:t>
      </w:r>
      <w:proofErr w:type="spellEnd"/>
      <w:r w:rsidR="00F55825">
        <w:rPr>
          <w:rFonts w:cstheme="minorHAnsi"/>
          <w:lang w:val="es-ES"/>
        </w:rPr>
        <w:t xml:space="preserve"> N </w:t>
      </w:r>
      <w:proofErr w:type="spellStart"/>
      <w:r w:rsidR="00F55825">
        <w:rPr>
          <w:rFonts w:cstheme="minorHAnsi"/>
          <w:lang w:val="es-ES"/>
        </w:rPr>
        <w:t>Fresh</w:t>
      </w:r>
      <w:proofErr w:type="spellEnd"/>
      <w:r w:rsidR="00F55825">
        <w:rPr>
          <w:rFonts w:cstheme="minorHAnsi"/>
          <w:lang w:val="es-ES"/>
        </w:rPr>
        <w:t>”</w:t>
      </w:r>
      <w:r w:rsidRPr="00F55825">
        <w:rPr>
          <w:rFonts w:cstheme="minorHAnsi"/>
          <w:lang w:val="es-ES"/>
        </w:rPr>
        <w:t xml:space="preserve"> para mantener su rendimiento. Para realizar la sustitución asegúrate de que la función está en modo Apagado y tras esto, es necesario dejar pulsado </w:t>
      </w:r>
      <w:r w:rsidR="00F55825">
        <w:rPr>
          <w:rFonts w:cstheme="minorHAnsi"/>
          <w:lang w:val="es-ES"/>
        </w:rPr>
        <w:t>“</w:t>
      </w:r>
      <w:proofErr w:type="spellStart"/>
      <w:r w:rsidR="00F55825">
        <w:rPr>
          <w:rFonts w:cstheme="minorHAnsi"/>
          <w:lang w:val="es-ES"/>
        </w:rPr>
        <w:t>Pure</w:t>
      </w:r>
      <w:proofErr w:type="spellEnd"/>
      <w:r w:rsidR="00F55825">
        <w:rPr>
          <w:rFonts w:cstheme="minorHAnsi"/>
          <w:lang w:val="es-ES"/>
        </w:rPr>
        <w:t xml:space="preserve"> N </w:t>
      </w:r>
      <w:proofErr w:type="spellStart"/>
      <w:r w:rsidR="00F55825">
        <w:rPr>
          <w:rFonts w:cstheme="minorHAnsi"/>
          <w:lang w:val="es-ES"/>
        </w:rPr>
        <w:t>Fresh</w:t>
      </w:r>
      <w:proofErr w:type="spellEnd"/>
      <w:r w:rsidR="00F55825">
        <w:rPr>
          <w:rFonts w:cstheme="minorHAnsi"/>
          <w:lang w:val="es-ES"/>
        </w:rPr>
        <w:t>”</w:t>
      </w:r>
      <w:r w:rsidRPr="00F55825">
        <w:rPr>
          <w:rFonts w:cstheme="minorHAnsi"/>
          <w:lang w:val="es-ES"/>
        </w:rPr>
        <w:t xml:space="preserve"> durante 3 segundos.</w:t>
      </w:r>
    </w:p>
    <w:p w:rsidR="004C5DB5" w:rsidRPr="00F55825" w:rsidRDefault="00C16DB9" w:rsidP="004C5DB5">
      <w:pPr>
        <w:jc w:val="center"/>
        <w:rPr>
          <w:rFonts w:cstheme="minorHAnsi"/>
          <w:lang w:val="es-ES"/>
        </w:rPr>
      </w:pPr>
      <w:r w:rsidRPr="00F55825">
        <w:rPr>
          <w:rFonts w:cstheme="minorHAnsi"/>
          <w:noProof/>
          <w:lang w:eastAsia="en-GB"/>
        </w:rPr>
        <w:drawing>
          <wp:inline distT="0" distB="0" distL="0" distR="0">
            <wp:extent cx="1554480" cy="970915"/>
            <wp:effectExtent l="0" t="0" r="762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03B" w:rsidRPr="00F55825" w:rsidRDefault="00F55825" w:rsidP="00B8103B">
      <w:pPr>
        <w:pStyle w:val="Heading3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lang w:val="es-ES"/>
        </w:rPr>
        <w:lastRenderedPageBreak/>
        <w:t>“</w:t>
      </w:r>
      <w:proofErr w:type="spellStart"/>
      <w:r>
        <w:rPr>
          <w:rFonts w:asciiTheme="minorHAnsi" w:hAnsiTheme="minorHAnsi" w:cstheme="minorHAnsi"/>
          <w:lang w:val="es-ES"/>
        </w:rPr>
        <w:t>Self-Care</w:t>
      </w:r>
      <w:proofErr w:type="spellEnd"/>
      <w:r>
        <w:rPr>
          <w:rFonts w:asciiTheme="minorHAnsi" w:hAnsiTheme="minorHAnsi" w:cstheme="minorHAnsi"/>
          <w:lang w:val="es-ES"/>
        </w:rPr>
        <w:t>”</w:t>
      </w:r>
    </w:p>
    <w:p w:rsidR="00B8103B" w:rsidRPr="00F55825" w:rsidRDefault="00B8103B" w:rsidP="00B8103B">
      <w:pPr>
        <w:rPr>
          <w:rFonts w:cstheme="minorHAnsi"/>
          <w:lang w:val="es-ES"/>
        </w:rPr>
      </w:pPr>
    </w:p>
    <w:p w:rsidR="005571BD" w:rsidRPr="00F55825" w:rsidRDefault="00DB0C98" w:rsidP="005571BD">
      <w:pPr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 xml:space="preserve">Se usa luz </w:t>
      </w:r>
      <w:r w:rsidR="00D72883" w:rsidRPr="00F55825">
        <w:rPr>
          <w:rFonts w:cstheme="minorHAnsi"/>
          <w:lang w:val="es-ES"/>
        </w:rPr>
        <w:t>Ultravioleta</w:t>
      </w:r>
      <w:r w:rsidRPr="00F55825">
        <w:rPr>
          <w:rFonts w:cstheme="minorHAnsi"/>
          <w:lang w:val="es-ES"/>
        </w:rPr>
        <w:t xml:space="preserve"> para mantener la salida de agua limpia. La función de limpieza UV funciona</w:t>
      </w:r>
      <w:r w:rsidR="005571BD" w:rsidRPr="00F55825">
        <w:rPr>
          <w:rFonts w:cstheme="minorHAnsi"/>
          <w:lang w:val="es-ES"/>
        </w:rPr>
        <w:t xml:space="preserve"> </w:t>
      </w:r>
      <w:r w:rsidRPr="00F55825">
        <w:rPr>
          <w:rFonts w:cstheme="minorHAnsi"/>
          <w:lang w:val="es-ES"/>
        </w:rPr>
        <w:t>automáticamente durante 10 minutos cada hora o puede ser ac</w:t>
      </w:r>
      <w:r w:rsidR="005571BD" w:rsidRPr="00F55825">
        <w:rPr>
          <w:rFonts w:cstheme="minorHAnsi"/>
          <w:lang w:val="es-ES"/>
        </w:rPr>
        <w:t xml:space="preserve">tivada manualmente en cualquier momento. </w:t>
      </w:r>
    </w:p>
    <w:p w:rsidR="005571BD" w:rsidRPr="00F55825" w:rsidRDefault="00C16DB9" w:rsidP="005571BD">
      <w:pPr>
        <w:jc w:val="center"/>
        <w:rPr>
          <w:rFonts w:cstheme="minorHAnsi"/>
          <w:lang w:val="es-ES"/>
        </w:rPr>
      </w:pPr>
      <w:r w:rsidRPr="00F55825">
        <w:rPr>
          <w:rFonts w:cstheme="minorHAnsi"/>
          <w:noProof/>
          <w:lang w:eastAsia="en-GB"/>
        </w:rPr>
        <w:drawing>
          <wp:inline distT="0" distB="0" distL="0" distR="0">
            <wp:extent cx="1181686" cy="1330234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699" cy="134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03B" w:rsidRPr="00F55825" w:rsidRDefault="00F55825" w:rsidP="005571BD">
      <w:pPr>
        <w:jc w:val="both"/>
        <w:rPr>
          <w:rFonts w:cstheme="minorHAnsi"/>
          <w:lang w:val="es-ES"/>
        </w:rPr>
      </w:pPr>
      <w:r>
        <w:rPr>
          <w:rFonts w:cstheme="minorHAnsi"/>
          <w:lang w:val="es-ES"/>
        </w:rPr>
        <w:t>Es necesario pulsar el “</w:t>
      </w:r>
      <w:proofErr w:type="spellStart"/>
      <w:r>
        <w:rPr>
          <w:rFonts w:cstheme="minorHAnsi"/>
          <w:lang w:val="es-ES"/>
        </w:rPr>
        <w:t>Self-Care</w:t>
      </w:r>
      <w:proofErr w:type="spellEnd"/>
      <w:r w:rsidR="00D72883" w:rsidRPr="00F55825">
        <w:rPr>
          <w:rFonts w:cstheme="minorHAnsi"/>
          <w:lang w:val="es-ES"/>
        </w:rPr>
        <w:t>”</w:t>
      </w:r>
      <w:r w:rsidR="005571BD" w:rsidRPr="00F55825">
        <w:rPr>
          <w:rFonts w:cstheme="minorHAnsi"/>
          <w:lang w:val="es-ES"/>
        </w:rPr>
        <w:t xml:space="preserve"> para activar esta función</w:t>
      </w:r>
      <w:r w:rsidR="00DB0C98" w:rsidRPr="00F55825">
        <w:rPr>
          <w:rFonts w:cstheme="minorHAnsi"/>
          <w:lang w:val="es-ES"/>
        </w:rPr>
        <w:t xml:space="preserve"> manualmente.</w:t>
      </w:r>
      <w:r w:rsidR="005571BD" w:rsidRPr="00F55825">
        <w:rPr>
          <w:rFonts w:cstheme="minorHAnsi"/>
          <w:lang w:val="es-ES"/>
        </w:rPr>
        <w:t xml:space="preserve"> Sin embargo, una vez activada se emite luz UV</w:t>
      </w:r>
      <w:r w:rsidR="00DB0C98" w:rsidRPr="00F55825">
        <w:rPr>
          <w:rFonts w:cstheme="minorHAnsi"/>
          <w:lang w:val="es-ES"/>
        </w:rPr>
        <w:t xml:space="preserve"> automáticamente durante 10 minutos cada hora sin</w:t>
      </w:r>
      <w:r w:rsidR="005571BD" w:rsidRPr="00F55825">
        <w:rPr>
          <w:rFonts w:cstheme="minorHAnsi"/>
          <w:lang w:val="es-ES"/>
        </w:rPr>
        <w:t xml:space="preserve"> necesidad </w:t>
      </w:r>
      <w:r w:rsidR="00D72883" w:rsidRPr="00F55825">
        <w:rPr>
          <w:rFonts w:cstheme="minorHAnsi"/>
          <w:lang w:val="es-ES"/>
        </w:rPr>
        <w:t xml:space="preserve">de presionar el botón </w:t>
      </w:r>
      <w:r>
        <w:rPr>
          <w:rFonts w:cstheme="minorHAnsi"/>
          <w:lang w:val="es-ES"/>
        </w:rPr>
        <w:t>“</w:t>
      </w:r>
      <w:proofErr w:type="spellStart"/>
      <w:r>
        <w:rPr>
          <w:rFonts w:cstheme="minorHAnsi"/>
          <w:lang w:val="es-ES"/>
        </w:rPr>
        <w:t>Self-Care</w:t>
      </w:r>
      <w:proofErr w:type="spellEnd"/>
      <w:r>
        <w:rPr>
          <w:rFonts w:cstheme="minorHAnsi"/>
          <w:lang w:val="es-ES"/>
        </w:rPr>
        <w:t>”</w:t>
      </w:r>
      <w:r w:rsidR="00D72883" w:rsidRPr="00F55825">
        <w:rPr>
          <w:rFonts w:cstheme="minorHAnsi"/>
          <w:lang w:val="es-ES"/>
        </w:rPr>
        <w:t>; mientras la emisión de la luz UV, el indicador “</w:t>
      </w:r>
      <w:proofErr w:type="spellStart"/>
      <w:r w:rsidR="00D72883" w:rsidRPr="00F55825">
        <w:rPr>
          <w:rFonts w:cstheme="minorHAnsi"/>
          <w:lang w:val="es-ES"/>
        </w:rPr>
        <w:t>UVnano</w:t>
      </w:r>
      <w:proofErr w:type="spellEnd"/>
      <w:r w:rsidR="00D72883" w:rsidRPr="00F55825">
        <w:rPr>
          <w:rFonts w:cstheme="minorHAnsi"/>
          <w:lang w:val="es-ES"/>
        </w:rPr>
        <w:t>” se encenderá.</w:t>
      </w:r>
    </w:p>
    <w:p w:rsidR="005571BD" w:rsidRPr="00F55825" w:rsidRDefault="005571BD" w:rsidP="005571BD">
      <w:pPr>
        <w:jc w:val="both"/>
        <w:rPr>
          <w:rFonts w:cstheme="minorHAnsi"/>
          <w:lang w:val="es-ES"/>
        </w:rPr>
      </w:pPr>
    </w:p>
    <w:p w:rsidR="003249E3" w:rsidRPr="00F55825" w:rsidRDefault="00F55825" w:rsidP="003249E3">
      <w:pPr>
        <w:pStyle w:val="Heading3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lang w:val="es-ES"/>
        </w:rPr>
        <w:t>“</w:t>
      </w:r>
      <w:proofErr w:type="spellStart"/>
      <w:r w:rsidR="003249E3" w:rsidRPr="00F55825">
        <w:rPr>
          <w:rFonts w:asciiTheme="minorHAnsi" w:hAnsiTheme="minorHAnsi" w:cstheme="minorHAnsi"/>
          <w:lang w:val="es-ES"/>
        </w:rPr>
        <w:t>Wi</w:t>
      </w:r>
      <w:proofErr w:type="spellEnd"/>
      <w:r>
        <w:rPr>
          <w:rFonts w:asciiTheme="minorHAnsi" w:hAnsiTheme="minorHAnsi" w:cstheme="minorHAnsi"/>
          <w:lang w:val="es-ES"/>
        </w:rPr>
        <w:t>-</w:t>
      </w:r>
      <w:r w:rsidR="003249E3" w:rsidRPr="00F55825">
        <w:rPr>
          <w:rFonts w:asciiTheme="minorHAnsi" w:hAnsiTheme="minorHAnsi" w:cstheme="minorHAnsi"/>
          <w:lang w:val="es-ES"/>
        </w:rPr>
        <w:t>Fi</w:t>
      </w:r>
      <w:r>
        <w:rPr>
          <w:rFonts w:asciiTheme="minorHAnsi" w:hAnsiTheme="minorHAnsi" w:cstheme="minorHAnsi"/>
          <w:lang w:val="es-ES"/>
        </w:rPr>
        <w:t>”</w:t>
      </w:r>
    </w:p>
    <w:p w:rsidR="003249E3" w:rsidRPr="00F55825" w:rsidRDefault="003249E3" w:rsidP="003249E3">
      <w:pPr>
        <w:rPr>
          <w:rFonts w:cstheme="minorHAnsi"/>
          <w:lang w:val="es-ES"/>
        </w:rPr>
      </w:pPr>
    </w:p>
    <w:p w:rsidR="005571BD" w:rsidRPr="00F55825" w:rsidRDefault="005571BD" w:rsidP="005571BD">
      <w:pPr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 xml:space="preserve">Este botón permite al aparato conectarse a una red </w:t>
      </w:r>
      <w:r w:rsidR="00F55825">
        <w:rPr>
          <w:rFonts w:cstheme="minorHAnsi"/>
          <w:lang w:val="es-ES"/>
        </w:rPr>
        <w:t>“</w:t>
      </w:r>
      <w:proofErr w:type="spellStart"/>
      <w:r w:rsidR="00F55825">
        <w:rPr>
          <w:rFonts w:cstheme="minorHAnsi"/>
          <w:lang w:val="es-ES"/>
        </w:rPr>
        <w:t>Wi</w:t>
      </w:r>
      <w:proofErr w:type="spellEnd"/>
      <w:r w:rsidR="00F55825">
        <w:rPr>
          <w:rFonts w:cstheme="minorHAnsi"/>
          <w:lang w:val="es-ES"/>
        </w:rPr>
        <w:t>-Fi”</w:t>
      </w:r>
      <w:r w:rsidRPr="00F55825">
        <w:rPr>
          <w:rFonts w:cstheme="minorHAnsi"/>
          <w:lang w:val="es-ES"/>
        </w:rPr>
        <w:t xml:space="preserve"> doméstica. Consulte la sección Funciones inteligentes para obtener más información sobre la configuración inicial de la aplicación LG </w:t>
      </w:r>
      <w:proofErr w:type="spellStart"/>
      <w:r w:rsidRPr="00F55825">
        <w:rPr>
          <w:rFonts w:cstheme="minorHAnsi"/>
          <w:lang w:val="es-ES"/>
        </w:rPr>
        <w:t>ThinQ</w:t>
      </w:r>
      <w:proofErr w:type="spellEnd"/>
      <w:r w:rsidRPr="00F55825">
        <w:rPr>
          <w:rFonts w:cstheme="minorHAnsi"/>
          <w:lang w:val="es-ES"/>
        </w:rPr>
        <w:t>.</w:t>
      </w:r>
    </w:p>
    <w:p w:rsidR="005571BD" w:rsidRPr="00F55825" w:rsidRDefault="005571BD" w:rsidP="005571BD">
      <w:pPr>
        <w:jc w:val="center"/>
        <w:rPr>
          <w:rFonts w:cstheme="minorHAnsi"/>
          <w:lang w:val="es-ES"/>
        </w:rPr>
      </w:pPr>
    </w:p>
    <w:p w:rsidR="00C16DB9" w:rsidRPr="00F55825" w:rsidRDefault="00C16DB9" w:rsidP="005571BD">
      <w:pPr>
        <w:jc w:val="center"/>
        <w:rPr>
          <w:rFonts w:cstheme="minorHAnsi"/>
          <w:lang w:val="es-ES"/>
        </w:rPr>
      </w:pPr>
      <w:r w:rsidRPr="00F55825">
        <w:rPr>
          <w:rFonts w:cstheme="minorHAnsi"/>
          <w:noProof/>
          <w:lang w:eastAsia="en-GB"/>
        </w:rPr>
        <w:drawing>
          <wp:inline distT="0" distB="0" distL="0" distR="0" wp14:anchorId="7B011D55" wp14:editId="74CF37D8">
            <wp:extent cx="886460" cy="443230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" cy="4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DB9" w:rsidRPr="00F55825" w:rsidRDefault="005571BD" w:rsidP="003249E3">
      <w:pPr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 xml:space="preserve">Para activarlo, es necesario presionar el </w:t>
      </w:r>
      <w:r w:rsidR="00F55825">
        <w:rPr>
          <w:rFonts w:cstheme="minorHAnsi"/>
          <w:lang w:val="es-ES"/>
        </w:rPr>
        <w:t>“</w:t>
      </w:r>
      <w:proofErr w:type="spellStart"/>
      <w:r w:rsidR="00F55825">
        <w:rPr>
          <w:rFonts w:cstheme="minorHAnsi"/>
          <w:lang w:val="es-ES"/>
        </w:rPr>
        <w:t>Wi</w:t>
      </w:r>
      <w:proofErr w:type="spellEnd"/>
      <w:r w:rsidR="00F55825">
        <w:rPr>
          <w:rFonts w:cstheme="minorHAnsi"/>
          <w:lang w:val="es-ES"/>
        </w:rPr>
        <w:t>-Fi”</w:t>
      </w:r>
      <w:r w:rsidRPr="00F55825">
        <w:rPr>
          <w:rFonts w:cstheme="minorHAnsi"/>
          <w:lang w:val="es-ES"/>
        </w:rPr>
        <w:t xml:space="preserve"> durante tres segundos.</w:t>
      </w:r>
      <w:r w:rsidR="00C16DB9" w:rsidRPr="00F55825">
        <w:rPr>
          <w:rFonts w:cstheme="minorHAnsi"/>
          <w:lang w:val="es-ES"/>
        </w:rPr>
        <w:t xml:space="preserve"> Una vez activo, se encenderá el icono que se indica a continuación.</w:t>
      </w:r>
    </w:p>
    <w:p w:rsidR="00C16DB9" w:rsidRPr="00F55825" w:rsidRDefault="00C16DB9" w:rsidP="00C16DB9">
      <w:pPr>
        <w:jc w:val="center"/>
        <w:rPr>
          <w:rFonts w:cstheme="minorHAnsi"/>
          <w:lang w:val="es-ES"/>
        </w:rPr>
      </w:pPr>
      <w:r w:rsidRPr="00F55825">
        <w:rPr>
          <w:rFonts w:cstheme="minorHAnsi"/>
          <w:noProof/>
          <w:lang w:eastAsia="en-GB"/>
        </w:rPr>
        <w:drawing>
          <wp:inline distT="0" distB="0" distL="0" distR="0" wp14:anchorId="47EEC53F" wp14:editId="2E11DAD4">
            <wp:extent cx="766445" cy="6191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44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E06" w:rsidRPr="00F55825" w:rsidRDefault="006B21F2" w:rsidP="005F0E06">
      <w:pPr>
        <w:pStyle w:val="Heading3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lang w:val="es-ES"/>
        </w:rPr>
        <w:t>“</w:t>
      </w:r>
      <w:proofErr w:type="spellStart"/>
      <w:proofErr w:type="gramStart"/>
      <w:r>
        <w:rPr>
          <w:rFonts w:asciiTheme="minorHAnsi" w:hAnsiTheme="minorHAnsi" w:cstheme="minorHAnsi"/>
          <w:lang w:val="es-ES"/>
        </w:rPr>
        <w:t>Lock</w:t>
      </w:r>
      <w:proofErr w:type="spellEnd"/>
      <w:r>
        <w:rPr>
          <w:rFonts w:asciiTheme="minorHAnsi" w:hAnsiTheme="minorHAnsi" w:cstheme="minorHAnsi"/>
          <w:lang w:val="es-ES"/>
        </w:rPr>
        <w:t>”</w:t>
      </w:r>
      <w:r w:rsidR="005F0E06" w:rsidRPr="00F55825">
        <w:rPr>
          <w:rFonts w:asciiTheme="minorHAnsi" w:hAnsiTheme="minorHAnsi" w:cstheme="minorHAnsi"/>
          <w:lang w:val="es-ES"/>
        </w:rPr>
        <w:t>/</w:t>
      </w:r>
      <w:proofErr w:type="gramEnd"/>
      <w:r w:rsidR="005F0E06" w:rsidRPr="00F55825">
        <w:rPr>
          <w:rFonts w:asciiTheme="minorHAnsi" w:hAnsiTheme="minorHAnsi" w:cstheme="minorHAnsi"/>
          <w:lang w:val="es-ES"/>
        </w:rPr>
        <w:t>Bloqueo</w:t>
      </w:r>
    </w:p>
    <w:p w:rsidR="005F0E06" w:rsidRPr="00F55825" w:rsidRDefault="005F0E06" w:rsidP="005F0E06">
      <w:pPr>
        <w:rPr>
          <w:rFonts w:cstheme="minorHAnsi"/>
          <w:lang w:val="es-ES"/>
        </w:rPr>
      </w:pPr>
    </w:p>
    <w:p w:rsidR="005F0E06" w:rsidRPr="00F55825" w:rsidRDefault="005F0E06" w:rsidP="005F0E06">
      <w:pPr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>Permite bloquear los botones del panel de cont</w:t>
      </w:r>
      <w:r w:rsidR="003249E3" w:rsidRPr="00F55825">
        <w:rPr>
          <w:rFonts w:cstheme="minorHAnsi"/>
          <w:lang w:val="es-ES"/>
        </w:rPr>
        <w:t>rol. Para activarla, m</w:t>
      </w:r>
      <w:r w:rsidRPr="00F55825">
        <w:rPr>
          <w:rFonts w:cstheme="minorHAnsi"/>
          <w:lang w:val="es-ES"/>
        </w:rPr>
        <w:t>antenga presionado el bo</w:t>
      </w:r>
      <w:r w:rsidR="003249E3" w:rsidRPr="00F55825">
        <w:rPr>
          <w:rFonts w:cstheme="minorHAnsi"/>
          <w:lang w:val="es-ES"/>
        </w:rPr>
        <w:t xml:space="preserve">tón </w:t>
      </w:r>
      <w:r w:rsidR="006B21F2">
        <w:rPr>
          <w:rFonts w:cstheme="minorHAnsi"/>
          <w:lang w:val="es-ES"/>
        </w:rPr>
        <w:t>“</w:t>
      </w:r>
      <w:proofErr w:type="spellStart"/>
      <w:r w:rsidR="006B21F2">
        <w:rPr>
          <w:rFonts w:cstheme="minorHAnsi"/>
          <w:lang w:val="es-ES"/>
        </w:rPr>
        <w:t>Lock</w:t>
      </w:r>
      <w:proofErr w:type="spellEnd"/>
      <w:r w:rsidR="006B21F2">
        <w:rPr>
          <w:rFonts w:cstheme="minorHAnsi"/>
          <w:lang w:val="es-ES"/>
        </w:rPr>
        <w:t>”</w:t>
      </w:r>
      <w:r w:rsidR="003249E3" w:rsidRPr="00F55825">
        <w:rPr>
          <w:rFonts w:cstheme="minorHAnsi"/>
          <w:lang w:val="es-ES"/>
        </w:rPr>
        <w:t xml:space="preserve"> durante tres segundos.</w:t>
      </w:r>
    </w:p>
    <w:p w:rsidR="00DB0C98" w:rsidRPr="00F55825" w:rsidRDefault="00C16DB9" w:rsidP="00DB0C98">
      <w:pPr>
        <w:jc w:val="center"/>
        <w:rPr>
          <w:rFonts w:cstheme="minorHAnsi"/>
          <w:lang w:val="es-ES"/>
        </w:rPr>
      </w:pPr>
      <w:bookmarkStart w:id="0" w:name="_GoBack"/>
      <w:bookmarkEnd w:id="0"/>
      <w:r w:rsidRPr="00F55825">
        <w:rPr>
          <w:rFonts w:cstheme="minorHAnsi"/>
          <w:noProof/>
          <w:lang w:eastAsia="en-GB"/>
        </w:rPr>
        <w:drawing>
          <wp:inline distT="0" distB="0" distL="0" distR="0">
            <wp:extent cx="788035" cy="5137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03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71BD" w:rsidRPr="00F55825" w:rsidRDefault="005F0E06" w:rsidP="005F0E06">
      <w:pPr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 xml:space="preserve">Es necesario desactivar la función </w:t>
      </w:r>
      <w:r w:rsidR="006B21F2">
        <w:rPr>
          <w:rFonts w:cstheme="minorHAnsi"/>
          <w:lang w:val="es-ES"/>
        </w:rPr>
        <w:t>“</w:t>
      </w:r>
      <w:proofErr w:type="spellStart"/>
      <w:r w:rsidR="006B21F2">
        <w:rPr>
          <w:rFonts w:cstheme="minorHAnsi"/>
          <w:lang w:val="es-ES"/>
        </w:rPr>
        <w:t>Lock</w:t>
      </w:r>
      <w:proofErr w:type="spellEnd"/>
      <w:r w:rsidR="006B21F2">
        <w:rPr>
          <w:rFonts w:cstheme="minorHAnsi"/>
          <w:lang w:val="es-ES"/>
        </w:rPr>
        <w:t>”</w:t>
      </w:r>
      <w:r w:rsidRPr="00F55825">
        <w:rPr>
          <w:rFonts w:cstheme="minorHAnsi"/>
          <w:lang w:val="es-ES"/>
        </w:rPr>
        <w:t xml:space="preserve"> antes de poder acceder a otras funciones.</w:t>
      </w:r>
      <w:r w:rsidR="00C16DB9" w:rsidRPr="00F55825">
        <w:rPr>
          <w:rFonts w:cstheme="minorHAnsi"/>
          <w:lang w:val="es-ES"/>
        </w:rPr>
        <w:t xml:space="preserve"> Una vez activo, se encenderá el icono que se indica a continuación</w:t>
      </w:r>
    </w:p>
    <w:p w:rsidR="00C16DB9" w:rsidRPr="00F55825" w:rsidRDefault="00C16DB9" w:rsidP="00C16DB9">
      <w:pPr>
        <w:jc w:val="center"/>
        <w:rPr>
          <w:rFonts w:cstheme="minorHAnsi"/>
          <w:lang w:val="es-ES"/>
        </w:rPr>
      </w:pPr>
      <w:r w:rsidRPr="00F55825">
        <w:rPr>
          <w:rFonts w:cstheme="minorHAnsi"/>
          <w:noProof/>
          <w:lang w:eastAsia="en-GB"/>
        </w:rPr>
        <w:lastRenderedPageBreak/>
        <w:drawing>
          <wp:inline distT="0" distB="0" distL="0" distR="0">
            <wp:extent cx="808990" cy="81597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99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71BD" w:rsidRPr="00F55825" w:rsidRDefault="00F55825" w:rsidP="005571BD">
      <w:pPr>
        <w:pStyle w:val="Heading3"/>
        <w:rPr>
          <w:rFonts w:asciiTheme="minorHAnsi" w:hAnsiTheme="minorHAnsi" w:cstheme="minorHAnsi"/>
          <w:lang w:val="es-ES"/>
        </w:rPr>
      </w:pPr>
      <w:r>
        <w:rPr>
          <w:rFonts w:asciiTheme="minorHAnsi" w:hAnsiTheme="minorHAnsi" w:cstheme="minorHAnsi"/>
          <w:lang w:val="es-ES"/>
        </w:rPr>
        <w:t>“</w:t>
      </w:r>
      <w:proofErr w:type="spellStart"/>
      <w:r>
        <w:rPr>
          <w:rFonts w:asciiTheme="minorHAnsi" w:hAnsiTheme="minorHAnsi" w:cstheme="minorHAnsi"/>
          <w:lang w:val="es-ES"/>
        </w:rPr>
        <w:t>Water</w:t>
      </w:r>
      <w:proofErr w:type="spellEnd"/>
      <w:r>
        <w:rPr>
          <w:rFonts w:asciiTheme="minorHAnsi" w:hAnsiTheme="minorHAnsi" w:cstheme="minorHAnsi"/>
          <w:lang w:val="es-ES"/>
        </w:rPr>
        <w:t xml:space="preserve"> </w:t>
      </w:r>
      <w:proofErr w:type="spellStart"/>
      <w:r>
        <w:rPr>
          <w:rFonts w:asciiTheme="minorHAnsi" w:hAnsiTheme="minorHAnsi" w:cstheme="minorHAnsi"/>
          <w:lang w:val="es-ES"/>
        </w:rPr>
        <w:t>Filter</w:t>
      </w:r>
      <w:proofErr w:type="spellEnd"/>
      <w:r>
        <w:rPr>
          <w:rFonts w:asciiTheme="minorHAnsi" w:hAnsiTheme="minorHAnsi" w:cstheme="minorHAnsi"/>
          <w:lang w:val="es-ES"/>
        </w:rPr>
        <w:t>”</w:t>
      </w:r>
    </w:p>
    <w:p w:rsidR="005571BD" w:rsidRPr="00F55825" w:rsidRDefault="005571BD" w:rsidP="005571BD">
      <w:pPr>
        <w:rPr>
          <w:rFonts w:cstheme="minorHAnsi"/>
          <w:lang w:val="es-ES"/>
        </w:rPr>
      </w:pPr>
    </w:p>
    <w:p w:rsidR="005571BD" w:rsidRPr="00F55825" w:rsidRDefault="005571BD" w:rsidP="005571BD">
      <w:pPr>
        <w:jc w:val="both"/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>Reemplace el filtro de agua cuando el indicador se encienda.</w:t>
      </w:r>
    </w:p>
    <w:p w:rsidR="005571BD" w:rsidRPr="00F55825" w:rsidRDefault="005571BD" w:rsidP="005571BD">
      <w:pPr>
        <w:jc w:val="center"/>
        <w:rPr>
          <w:rFonts w:cstheme="minorHAnsi"/>
          <w:lang w:val="es-ES"/>
        </w:rPr>
      </w:pPr>
      <w:r w:rsidRPr="00F55825">
        <w:rPr>
          <w:rFonts w:cstheme="minorHAnsi"/>
          <w:noProof/>
          <w:lang w:eastAsia="en-GB"/>
        </w:rPr>
        <w:drawing>
          <wp:inline distT="0" distB="0" distL="0" distR="0" wp14:anchorId="71263E1D" wp14:editId="56100212">
            <wp:extent cx="661181" cy="779016"/>
            <wp:effectExtent l="0" t="0" r="571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0203" cy="8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1BD" w:rsidRPr="00F55825" w:rsidRDefault="005571BD" w:rsidP="005571BD">
      <w:pPr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>Para finalizar el proceso, es necesario dejar pulsado durante 3 segundos</w:t>
      </w:r>
      <w:r w:rsidR="00C16DB9" w:rsidRPr="00F55825">
        <w:rPr>
          <w:rFonts w:cstheme="minorHAnsi"/>
          <w:lang w:val="es-ES"/>
        </w:rPr>
        <w:t xml:space="preserve"> donde aparezca</w:t>
      </w:r>
      <w:r w:rsidRPr="00F55825">
        <w:rPr>
          <w:rFonts w:cstheme="minorHAnsi"/>
          <w:lang w:val="es-ES"/>
        </w:rPr>
        <w:t xml:space="preserve"> “</w:t>
      </w:r>
      <w:proofErr w:type="spellStart"/>
      <w:r w:rsidR="00C16DB9" w:rsidRPr="00F55825">
        <w:rPr>
          <w:rFonts w:cstheme="minorHAnsi"/>
          <w:lang w:val="es-ES"/>
        </w:rPr>
        <w:t>Filter</w:t>
      </w:r>
      <w:proofErr w:type="spellEnd"/>
      <w:r w:rsidR="00C16DB9" w:rsidRPr="00F55825">
        <w:rPr>
          <w:rFonts w:cstheme="minorHAnsi"/>
          <w:lang w:val="es-ES"/>
        </w:rPr>
        <w:t xml:space="preserve"> </w:t>
      </w:r>
      <w:proofErr w:type="spellStart"/>
      <w:r w:rsidR="00C16DB9" w:rsidRPr="00F55825">
        <w:rPr>
          <w:rFonts w:cstheme="minorHAnsi"/>
          <w:lang w:val="es-ES"/>
        </w:rPr>
        <w:t>Reset</w:t>
      </w:r>
      <w:proofErr w:type="spellEnd"/>
      <w:r w:rsidRPr="00F55825">
        <w:rPr>
          <w:rFonts w:cstheme="minorHAnsi"/>
          <w:lang w:val="es-ES"/>
        </w:rPr>
        <w:t>”.</w:t>
      </w:r>
    </w:p>
    <w:p w:rsidR="00201C2D" w:rsidRPr="00F55825" w:rsidRDefault="00C16DB9" w:rsidP="004C5DB5">
      <w:pPr>
        <w:jc w:val="center"/>
        <w:rPr>
          <w:rFonts w:cstheme="minorHAnsi"/>
          <w:lang w:val="es-ES"/>
        </w:rPr>
      </w:pPr>
      <w:r w:rsidRPr="00F55825">
        <w:rPr>
          <w:rFonts w:cstheme="minorHAnsi"/>
          <w:noProof/>
          <w:lang w:eastAsia="en-GB"/>
        </w:rPr>
        <w:drawing>
          <wp:inline distT="0" distB="0" distL="0" distR="0" wp14:anchorId="5028B78C" wp14:editId="45166906">
            <wp:extent cx="1554480" cy="970915"/>
            <wp:effectExtent l="0" t="0" r="762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D0D" w:rsidRPr="00F55825" w:rsidRDefault="00C26D0D" w:rsidP="00C26D0D">
      <w:pPr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>NOTA: sustituir filtro cada 6 meses, renovar el filtro evita que este se sature y provoque fugas de agua.</w:t>
      </w:r>
    </w:p>
    <w:p w:rsidR="00765A97" w:rsidRPr="00F55825" w:rsidRDefault="00765A97" w:rsidP="00765A97">
      <w:pPr>
        <w:pStyle w:val="Heading3"/>
        <w:rPr>
          <w:rFonts w:asciiTheme="minorHAnsi" w:hAnsiTheme="minorHAnsi" w:cstheme="minorHAnsi"/>
          <w:lang w:val="es-ES"/>
        </w:rPr>
      </w:pPr>
      <w:r w:rsidRPr="00F55825">
        <w:rPr>
          <w:rFonts w:asciiTheme="minorHAnsi" w:hAnsiTheme="minorHAnsi" w:cstheme="minorHAnsi"/>
          <w:lang w:val="es-ES"/>
        </w:rPr>
        <w:t>Botonera del dispensador:</w:t>
      </w:r>
    </w:p>
    <w:p w:rsidR="00765A97" w:rsidRPr="00F55825" w:rsidRDefault="00765A97" w:rsidP="00765A97">
      <w:pPr>
        <w:rPr>
          <w:rFonts w:cstheme="minorHAnsi"/>
          <w:lang w:val="es-ES"/>
        </w:rPr>
      </w:pPr>
    </w:p>
    <w:p w:rsidR="00765A97" w:rsidRPr="00F55825" w:rsidRDefault="00765A97" w:rsidP="00F55825">
      <w:pPr>
        <w:pStyle w:val="ListParagraph"/>
        <w:numPr>
          <w:ilvl w:val="0"/>
          <w:numId w:val="1"/>
        </w:numPr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>“</w:t>
      </w:r>
      <w:proofErr w:type="spellStart"/>
      <w:r w:rsidRPr="00F55825">
        <w:rPr>
          <w:rFonts w:cstheme="minorHAnsi"/>
          <w:lang w:val="es-ES"/>
        </w:rPr>
        <w:t>Cubed</w:t>
      </w:r>
      <w:proofErr w:type="spellEnd"/>
      <w:r w:rsidRPr="00F55825">
        <w:rPr>
          <w:rFonts w:cstheme="minorHAnsi"/>
          <w:lang w:val="es-ES"/>
        </w:rPr>
        <w:t>”: cubitos de hielo</w:t>
      </w:r>
    </w:p>
    <w:p w:rsidR="00765A97" w:rsidRPr="00F55825" w:rsidRDefault="00765A97" w:rsidP="00F55825">
      <w:pPr>
        <w:pStyle w:val="ListParagraph"/>
        <w:numPr>
          <w:ilvl w:val="0"/>
          <w:numId w:val="1"/>
        </w:numPr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>“</w:t>
      </w:r>
      <w:proofErr w:type="spellStart"/>
      <w:r w:rsidRPr="00F55825">
        <w:rPr>
          <w:rFonts w:cstheme="minorHAnsi"/>
          <w:lang w:val="es-ES"/>
        </w:rPr>
        <w:t>Water</w:t>
      </w:r>
      <w:proofErr w:type="spellEnd"/>
      <w:r w:rsidRPr="00F55825">
        <w:rPr>
          <w:rFonts w:cstheme="minorHAnsi"/>
          <w:lang w:val="es-ES"/>
        </w:rPr>
        <w:t>”: agua fría</w:t>
      </w:r>
    </w:p>
    <w:p w:rsidR="00765A97" w:rsidRPr="00F55825" w:rsidRDefault="00765A97" w:rsidP="00F55825">
      <w:pPr>
        <w:pStyle w:val="ListParagraph"/>
        <w:numPr>
          <w:ilvl w:val="0"/>
          <w:numId w:val="1"/>
        </w:numPr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>“</w:t>
      </w:r>
      <w:proofErr w:type="spellStart"/>
      <w:r w:rsidRPr="00F55825">
        <w:rPr>
          <w:rFonts w:cstheme="minorHAnsi"/>
          <w:lang w:val="es-ES"/>
        </w:rPr>
        <w:t>Crushed</w:t>
      </w:r>
      <w:proofErr w:type="spellEnd"/>
      <w:r w:rsidRPr="00F55825">
        <w:rPr>
          <w:rFonts w:cstheme="minorHAnsi"/>
          <w:lang w:val="es-ES"/>
        </w:rPr>
        <w:t>”: hielo picado</w:t>
      </w:r>
    </w:p>
    <w:p w:rsidR="00765A97" w:rsidRPr="00F55825" w:rsidRDefault="00765A97" w:rsidP="00765A97">
      <w:pPr>
        <w:rPr>
          <w:rFonts w:cstheme="minorHAnsi"/>
          <w:lang w:val="es-ES"/>
        </w:rPr>
      </w:pPr>
      <w:r w:rsidRPr="00F55825">
        <w:rPr>
          <w:rFonts w:cstheme="minorHAnsi"/>
          <w:lang w:val="es-ES"/>
        </w:rPr>
        <w:t>En todos los casos, hay que pulsar el botón correspondiente y presionar hacia dentro con un vaso el pulsador del hueco del dispensador.</w:t>
      </w:r>
    </w:p>
    <w:p w:rsidR="00765A97" w:rsidRPr="00F55825" w:rsidRDefault="00C16DB9" w:rsidP="00765A97">
      <w:pPr>
        <w:jc w:val="center"/>
        <w:rPr>
          <w:rFonts w:cstheme="minorHAnsi"/>
          <w:lang w:val="es-ES"/>
        </w:rPr>
      </w:pPr>
      <w:r w:rsidRPr="00F55825">
        <w:rPr>
          <w:rFonts w:cstheme="minorHAnsi"/>
          <w:noProof/>
          <w:lang w:eastAsia="en-GB"/>
        </w:rPr>
        <w:drawing>
          <wp:inline distT="0" distB="0" distL="0" distR="0">
            <wp:extent cx="3847465" cy="893445"/>
            <wp:effectExtent l="0" t="0" r="635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65A97" w:rsidRPr="00F558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FDB5BFE"/>
    <w:multiLevelType w:val="hybridMultilevel"/>
    <w:tmpl w:val="6464D916"/>
    <w:lvl w:ilvl="0" w:tplc="5C524F1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B00"/>
    <w:rsid w:val="000F4388"/>
    <w:rsid w:val="00111EA5"/>
    <w:rsid w:val="001C7D6C"/>
    <w:rsid w:val="00201C2D"/>
    <w:rsid w:val="003249E3"/>
    <w:rsid w:val="00366D75"/>
    <w:rsid w:val="00460D85"/>
    <w:rsid w:val="0046276F"/>
    <w:rsid w:val="004C5DB5"/>
    <w:rsid w:val="005571BD"/>
    <w:rsid w:val="005B7B00"/>
    <w:rsid w:val="005F0E06"/>
    <w:rsid w:val="005F4E3E"/>
    <w:rsid w:val="00667169"/>
    <w:rsid w:val="00674599"/>
    <w:rsid w:val="006B21F2"/>
    <w:rsid w:val="00765A97"/>
    <w:rsid w:val="007678F5"/>
    <w:rsid w:val="00827ED7"/>
    <w:rsid w:val="008B16F3"/>
    <w:rsid w:val="00A20F1A"/>
    <w:rsid w:val="00AB1823"/>
    <w:rsid w:val="00B8103B"/>
    <w:rsid w:val="00C16DB9"/>
    <w:rsid w:val="00C26D0D"/>
    <w:rsid w:val="00C56645"/>
    <w:rsid w:val="00D72883"/>
    <w:rsid w:val="00DB0C98"/>
    <w:rsid w:val="00E11DAA"/>
    <w:rsid w:val="00F55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BF24A"/>
  <w15:chartTrackingRefBased/>
  <w15:docId w15:val="{DB2DA4CB-6771-4C93-86D3-201F1B3C2C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7B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7B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7D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B7B00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B7B0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B7B0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5B7B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5B7B00"/>
    <w:rPr>
      <w:b/>
      <w:bCs/>
    </w:rPr>
  </w:style>
  <w:style w:type="paragraph" w:styleId="ListParagraph">
    <w:name w:val="List Paragraph"/>
    <w:basedOn w:val="Normal"/>
    <w:uiPriority w:val="34"/>
    <w:qFormat/>
    <w:rsid w:val="00827ED7"/>
    <w:pPr>
      <w:ind w:left="720"/>
      <w:contextualSpacing/>
    </w:pPr>
  </w:style>
  <w:style w:type="table" w:styleId="TableGrid">
    <w:name w:val="Table Grid"/>
    <w:basedOn w:val="TableNormal"/>
    <w:uiPriority w:val="39"/>
    <w:rsid w:val="00827E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1C7D6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65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300281">
          <w:marLeft w:val="0"/>
          <w:marRight w:val="0"/>
          <w:marTop w:val="0"/>
          <w:marBottom w:val="48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4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55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270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44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352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81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1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5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3115560">
          <w:marLeft w:val="0"/>
          <w:marRight w:val="0"/>
          <w:marTop w:val="0"/>
          <w:marBottom w:val="48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7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38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686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6326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1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2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478268">
          <w:marLeft w:val="0"/>
          <w:marRight w:val="0"/>
          <w:marTop w:val="0"/>
          <w:marBottom w:val="48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4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33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415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004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38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30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968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940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4599275">
          <w:marLeft w:val="0"/>
          <w:marRight w:val="0"/>
          <w:marTop w:val="0"/>
          <w:marBottom w:val="48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12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995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628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896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424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013497">
          <w:marLeft w:val="0"/>
          <w:marRight w:val="0"/>
          <w:marTop w:val="0"/>
          <w:marBottom w:val="48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1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85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713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611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5295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87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470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996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0730918">
          <w:marLeft w:val="0"/>
          <w:marRight w:val="0"/>
          <w:marTop w:val="0"/>
          <w:marBottom w:val="48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7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283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054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607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444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oleObject" Target="embeddings/oleObject4.bin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png"/><Relationship Id="rId24" Type="http://schemas.openxmlformats.org/officeDocument/2006/relationships/oleObject" Target="embeddings/oleObject7.bin"/><Relationship Id="rId32" Type="http://schemas.openxmlformats.org/officeDocument/2006/relationships/image" Target="media/image21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oleObject" Target="embeddings/oleObject6.bin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theme" Target="theme/theme1.xml"/><Relationship Id="rId8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7</Pages>
  <Words>1024</Words>
  <Characters>5840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JIMENEZ/LGEIB SVC(diego.jimenez@lgepartner.com)</dc:creator>
  <cp:keywords/>
  <dc:description/>
  <cp:lastModifiedBy>DIEGO JIMENEZ/LGEIB SVC(diego.jimenez@lgepartner.com)</cp:lastModifiedBy>
  <cp:revision>13</cp:revision>
  <dcterms:created xsi:type="dcterms:W3CDTF">2021-08-18T14:58:00Z</dcterms:created>
  <dcterms:modified xsi:type="dcterms:W3CDTF">2021-09-21T09:58:00Z</dcterms:modified>
</cp:coreProperties>
</file>